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28" w:rsidRDefault="00695028" w:rsidP="00695028">
      <w:pPr>
        <w:tabs>
          <w:tab w:val="center" w:pos="4677"/>
        </w:tabs>
        <w:jc w:val="center"/>
        <w:rPr>
          <w:b/>
          <w:sz w:val="36"/>
          <w:szCs w:val="36"/>
        </w:rPr>
      </w:pPr>
      <w:r>
        <w:rPr>
          <w:noProof/>
        </w:rPr>
        <w:drawing>
          <wp:anchor distT="0" distB="0" distL="114300" distR="114300" simplePos="0" relativeHeight="251659776" behindDoc="0" locked="0" layoutInCell="1" allowOverlap="1" wp14:anchorId="5D7B56A3" wp14:editId="5FB79FA7">
            <wp:simplePos x="0" y="0"/>
            <wp:positionH relativeFrom="column">
              <wp:posOffset>2736850</wp:posOffset>
            </wp:positionH>
            <wp:positionV relativeFrom="paragraph">
              <wp:posOffset>0</wp:posOffset>
            </wp:positionV>
            <wp:extent cx="629920" cy="65405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629920" cy="654050"/>
                    </a:xfrm>
                    <a:prstGeom prst="rect">
                      <a:avLst/>
                    </a:prstGeom>
                    <a:noFill/>
                  </pic:spPr>
                </pic:pic>
              </a:graphicData>
            </a:graphic>
          </wp:anchor>
        </w:drawing>
      </w:r>
      <w:r>
        <w:rPr>
          <w:b/>
          <w:sz w:val="36"/>
          <w:szCs w:val="36"/>
        </w:rPr>
        <w:t>МИХАЙЛОВСКИЙ СЕЛЬСКИЙ СОВЕТ ДЕПУТАТОВ</w:t>
      </w:r>
    </w:p>
    <w:p w:rsidR="00695028" w:rsidRPr="00695028" w:rsidRDefault="00695028" w:rsidP="00695028">
      <w:pPr>
        <w:jc w:val="center"/>
        <w:rPr>
          <w:rFonts w:eastAsia="Calibri"/>
          <w:b/>
          <w:sz w:val="36"/>
          <w:szCs w:val="36"/>
        </w:rPr>
      </w:pPr>
      <w:r>
        <w:rPr>
          <w:rFonts w:eastAsia="Calibri"/>
          <w:b/>
          <w:sz w:val="36"/>
          <w:szCs w:val="36"/>
        </w:rPr>
        <w:t>ДЗЕРЖИНСКОГО РАЙОНА КРАСНОЯРСКОГО КРАЯ</w:t>
      </w:r>
    </w:p>
    <w:p w:rsidR="00695028" w:rsidRPr="00695028" w:rsidRDefault="00695028" w:rsidP="00695028">
      <w:pPr>
        <w:keepNext/>
        <w:spacing w:before="240" w:after="60"/>
        <w:jc w:val="center"/>
        <w:outlineLvl w:val="2"/>
        <w:rPr>
          <w:b/>
          <w:bCs/>
          <w:szCs w:val="28"/>
        </w:rPr>
      </w:pPr>
    </w:p>
    <w:p w:rsidR="00695028" w:rsidRDefault="00695028" w:rsidP="00695028">
      <w:pPr>
        <w:keepNext/>
        <w:spacing w:before="240" w:after="60"/>
        <w:jc w:val="center"/>
        <w:outlineLvl w:val="2"/>
        <w:rPr>
          <w:b/>
          <w:bCs/>
          <w:sz w:val="44"/>
          <w:szCs w:val="44"/>
        </w:rPr>
      </w:pPr>
      <w:r>
        <w:rPr>
          <w:b/>
          <w:bCs/>
          <w:sz w:val="44"/>
          <w:szCs w:val="44"/>
        </w:rPr>
        <w:t xml:space="preserve">РЕШЕНИЕ  </w:t>
      </w:r>
    </w:p>
    <w:p w:rsidR="00695028" w:rsidRDefault="00695028" w:rsidP="00695028">
      <w:pPr>
        <w:tabs>
          <w:tab w:val="left" w:pos="1222"/>
        </w:tabs>
        <w:jc w:val="center"/>
        <w:rPr>
          <w:szCs w:val="28"/>
        </w:rPr>
      </w:pPr>
      <w:proofErr w:type="gramStart"/>
      <w:r>
        <w:rPr>
          <w:szCs w:val="28"/>
        </w:rPr>
        <w:t>с</w:t>
      </w:r>
      <w:proofErr w:type="gramEnd"/>
      <w:r>
        <w:rPr>
          <w:szCs w:val="28"/>
        </w:rPr>
        <w:t>. Михайловка</w:t>
      </w:r>
    </w:p>
    <w:p w:rsidR="00695028" w:rsidRDefault="00695028" w:rsidP="00695028">
      <w:pPr>
        <w:autoSpaceDE w:val="0"/>
        <w:autoSpaceDN w:val="0"/>
        <w:adjustRightInd w:val="0"/>
        <w:rPr>
          <w:b/>
          <w:color w:val="FF0000"/>
          <w:sz w:val="24"/>
        </w:rPr>
      </w:pPr>
    </w:p>
    <w:p w:rsidR="00695028" w:rsidRDefault="00DE4D7C" w:rsidP="00695028">
      <w:pPr>
        <w:outlineLvl w:val="0"/>
        <w:rPr>
          <w:szCs w:val="28"/>
        </w:rPr>
      </w:pPr>
      <w:r>
        <w:rPr>
          <w:szCs w:val="28"/>
        </w:rPr>
        <w:t>22</w:t>
      </w:r>
      <w:r w:rsidR="00695028" w:rsidRPr="00DB257B">
        <w:rPr>
          <w:szCs w:val="28"/>
        </w:rPr>
        <w:t>.</w:t>
      </w:r>
      <w:r w:rsidR="00695028">
        <w:rPr>
          <w:szCs w:val="28"/>
        </w:rPr>
        <w:t>1</w:t>
      </w:r>
      <w:r>
        <w:rPr>
          <w:szCs w:val="28"/>
        </w:rPr>
        <w:t>1</w:t>
      </w:r>
      <w:r w:rsidR="00695028" w:rsidRPr="00DB257B">
        <w:rPr>
          <w:szCs w:val="28"/>
        </w:rPr>
        <w:t xml:space="preserve">.2022                                                                                                   № </w:t>
      </w:r>
      <w:r w:rsidR="00695028">
        <w:rPr>
          <w:szCs w:val="28"/>
        </w:rPr>
        <w:t>2</w:t>
      </w:r>
      <w:r>
        <w:rPr>
          <w:szCs w:val="28"/>
        </w:rPr>
        <w:t>2</w:t>
      </w:r>
      <w:r w:rsidR="00695028" w:rsidRPr="00DB257B">
        <w:rPr>
          <w:szCs w:val="28"/>
        </w:rPr>
        <w:t>-</w:t>
      </w:r>
      <w:r>
        <w:rPr>
          <w:szCs w:val="28"/>
        </w:rPr>
        <w:t>91</w:t>
      </w:r>
      <w:r w:rsidR="00695028" w:rsidRPr="00DB257B">
        <w:rPr>
          <w:szCs w:val="28"/>
        </w:rPr>
        <w:t>Р</w:t>
      </w:r>
    </w:p>
    <w:p w:rsidR="00695028" w:rsidRDefault="00695028" w:rsidP="00695028">
      <w:pPr>
        <w:outlineLvl w:val="0"/>
        <w:rPr>
          <w:szCs w:val="28"/>
        </w:rPr>
      </w:pPr>
    </w:p>
    <w:p w:rsidR="00DE4D7C" w:rsidRPr="00DE4D7C" w:rsidRDefault="00DE4D7C" w:rsidP="00DE4D7C">
      <w:pPr>
        <w:rPr>
          <w:szCs w:val="28"/>
        </w:rPr>
      </w:pPr>
      <w:r w:rsidRPr="0047426B">
        <w:rPr>
          <w:szCs w:val="28"/>
          <w:lang w:val="x-none"/>
        </w:rPr>
        <w:t>Об утверждении Порядка предоставления субсидий юридическим лицам</w:t>
      </w:r>
      <w:r w:rsidRPr="0047426B">
        <w:rPr>
          <w:szCs w:val="28"/>
        </w:rPr>
        <w:t xml:space="preserve"> </w:t>
      </w:r>
      <w:r w:rsidRPr="0047426B">
        <w:rPr>
          <w:szCs w:val="28"/>
          <w:lang w:val="x-none"/>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w:t>
      </w:r>
      <w:r w:rsidRPr="0047426B">
        <w:rPr>
          <w:szCs w:val="28"/>
        </w:rPr>
        <w:t xml:space="preserve"> </w:t>
      </w:r>
      <w:r w:rsidRPr="0047426B">
        <w:rPr>
          <w:szCs w:val="28"/>
          <w:lang w:val="x-none"/>
        </w:rPr>
        <w:t>Михайловского сельсовета</w:t>
      </w:r>
      <w:r>
        <w:rPr>
          <w:szCs w:val="28"/>
        </w:rPr>
        <w:t xml:space="preserve"> Дзержинского района Красноярского края</w:t>
      </w:r>
    </w:p>
    <w:p w:rsidR="00DE4D7C" w:rsidRDefault="00DE4D7C" w:rsidP="00DE4D7C">
      <w:pPr>
        <w:rPr>
          <w:b/>
          <w:szCs w:val="28"/>
        </w:rPr>
      </w:pPr>
    </w:p>
    <w:p w:rsidR="00DE4D7C" w:rsidRPr="0047426B" w:rsidRDefault="00DE4D7C" w:rsidP="00DE4D7C">
      <w:pPr>
        <w:rPr>
          <w:b/>
          <w:szCs w:val="28"/>
        </w:rPr>
      </w:pPr>
    </w:p>
    <w:p w:rsidR="00DE4D7C" w:rsidRPr="0047426B" w:rsidRDefault="00DE4D7C" w:rsidP="00DE4D7C">
      <w:pPr>
        <w:widowControl w:val="0"/>
        <w:tabs>
          <w:tab w:val="left" w:pos="1196"/>
        </w:tabs>
        <w:ind w:firstLine="709"/>
        <w:rPr>
          <w:szCs w:val="28"/>
        </w:rPr>
      </w:pPr>
      <w:r w:rsidRPr="0047426B">
        <w:rPr>
          <w:szCs w:val="28"/>
        </w:rPr>
        <w:t xml:space="preserve">В соответствии с пунктом 2 статьи 78 Бюджетного кодекса Российской Федерации, Федеральным законом от 06.10.2003 </w:t>
      </w:r>
      <w:r w:rsidRPr="0047426B">
        <w:rPr>
          <w:szCs w:val="28"/>
          <w:lang w:eastAsia="en-US" w:bidi="en-US"/>
        </w:rPr>
        <w:t xml:space="preserve">№ </w:t>
      </w:r>
      <w:r w:rsidRPr="0047426B">
        <w:rPr>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18.09.2020 </w:t>
      </w:r>
      <w:r w:rsidRPr="0047426B">
        <w:rPr>
          <w:szCs w:val="28"/>
          <w:lang w:eastAsia="en-US" w:bidi="en-US"/>
        </w:rPr>
        <w:t xml:space="preserve">№ </w:t>
      </w:r>
      <w:r w:rsidRPr="0047426B">
        <w:rPr>
          <w:szCs w:val="28"/>
        </w:rPr>
        <w:t xml:space="preserve">1492 «Об общих требованиях к нормативным правовым актам, муниципальным </w:t>
      </w:r>
      <w:proofErr w:type="gramStart"/>
      <w:r w:rsidRPr="0047426B">
        <w:rPr>
          <w:szCs w:val="28"/>
        </w:rPr>
        <w:t xml:space="preserve">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w:t>
      </w:r>
      <w:r w:rsidRPr="00DE4D7C">
        <w:rPr>
          <w:szCs w:val="28"/>
        </w:rPr>
        <w:t>сельского поселения Михайловский сельсовет Дзержинского муниципального района Красноярского края, Михайловский сельский Совет депутатов РЕШИЛ:</w:t>
      </w:r>
      <w:proofErr w:type="gramEnd"/>
    </w:p>
    <w:p w:rsidR="00DE4D7C" w:rsidRPr="0047426B" w:rsidRDefault="00DE4D7C" w:rsidP="00DE4D7C">
      <w:pPr>
        <w:widowControl w:val="0"/>
        <w:tabs>
          <w:tab w:val="left" w:pos="1196"/>
        </w:tabs>
        <w:ind w:firstLine="709"/>
        <w:rPr>
          <w:szCs w:val="28"/>
        </w:rPr>
      </w:pPr>
    </w:p>
    <w:p w:rsidR="00DE4D7C" w:rsidRPr="0047426B" w:rsidRDefault="00DE4D7C" w:rsidP="00DE4D7C">
      <w:pPr>
        <w:widowControl w:val="0"/>
        <w:tabs>
          <w:tab w:val="left" w:pos="1196"/>
        </w:tabs>
        <w:ind w:firstLine="709"/>
        <w:rPr>
          <w:szCs w:val="28"/>
        </w:rPr>
      </w:pPr>
      <w:r w:rsidRPr="0047426B">
        <w:rPr>
          <w:szCs w:val="28"/>
        </w:rPr>
        <w:t>1. Утвердить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Михайловского сельсовета</w:t>
      </w:r>
      <w:r w:rsidRPr="00DE4D7C">
        <w:t xml:space="preserve"> </w:t>
      </w:r>
      <w:r w:rsidRPr="00DE4D7C">
        <w:rPr>
          <w:szCs w:val="28"/>
        </w:rPr>
        <w:t>Дзержинского района Красноярского края</w:t>
      </w:r>
      <w:r>
        <w:rPr>
          <w:szCs w:val="28"/>
        </w:rPr>
        <w:t>, согласно приложению</w:t>
      </w:r>
      <w:r w:rsidRPr="0047426B">
        <w:rPr>
          <w:szCs w:val="28"/>
        </w:rPr>
        <w:t>.</w:t>
      </w:r>
    </w:p>
    <w:p w:rsidR="00DE4D7C" w:rsidRPr="00B40E5F" w:rsidRDefault="00DE4D7C" w:rsidP="00DE4D7C">
      <w:pPr>
        <w:shd w:val="clear" w:color="auto" w:fill="FFFFFF"/>
        <w:spacing w:before="100" w:beforeAutospacing="1" w:after="130"/>
        <w:rPr>
          <w:bCs/>
          <w:szCs w:val="28"/>
        </w:rPr>
      </w:pPr>
      <w:r w:rsidRPr="00B40E5F">
        <w:rPr>
          <w:szCs w:val="28"/>
        </w:rPr>
        <w:t xml:space="preserve">          2. Признать утратившим силу решение Михайловского сельского Совета депутатов от 13.11.2017 года № 21-64Р «</w:t>
      </w:r>
      <w:r w:rsidRPr="00B40E5F">
        <w:rPr>
          <w:bCs/>
          <w:szCs w:val="28"/>
        </w:rPr>
        <w:t xml:space="preserve">Об утверждении Порядка </w:t>
      </w:r>
      <w:r w:rsidRPr="00B40E5F">
        <w:rPr>
          <w:bCs/>
          <w:szCs w:val="28"/>
        </w:rPr>
        <w:lastRenderedPageBreak/>
        <w:t>предоставления</w:t>
      </w:r>
      <w:r w:rsidRPr="00B40E5F">
        <w:rPr>
          <w:szCs w:val="28"/>
        </w:rPr>
        <w:t xml:space="preserve"> </w:t>
      </w:r>
      <w:r w:rsidRPr="00B40E5F">
        <w:rPr>
          <w:bCs/>
          <w:szCs w:val="28"/>
        </w:rPr>
        <w:t>субсидий  юридическим лицам (за</w:t>
      </w:r>
      <w:r w:rsidRPr="00B40E5F">
        <w:rPr>
          <w:szCs w:val="28"/>
        </w:rPr>
        <w:t xml:space="preserve"> </w:t>
      </w:r>
      <w:r w:rsidRPr="00B40E5F">
        <w:rPr>
          <w:bCs/>
          <w:szCs w:val="28"/>
        </w:rPr>
        <w:t>исключением субсидий государственным</w:t>
      </w:r>
      <w:r w:rsidRPr="00B40E5F">
        <w:rPr>
          <w:szCs w:val="28"/>
        </w:rPr>
        <w:t xml:space="preserve"> </w:t>
      </w:r>
      <w:r w:rsidRPr="00B40E5F">
        <w:rPr>
          <w:bCs/>
          <w:szCs w:val="28"/>
        </w:rPr>
        <w:t>(муниципальным) учреждениям),</w:t>
      </w:r>
      <w:r w:rsidRPr="00B40E5F">
        <w:rPr>
          <w:szCs w:val="28"/>
        </w:rPr>
        <w:t xml:space="preserve"> </w:t>
      </w:r>
      <w:r w:rsidRPr="00B40E5F">
        <w:rPr>
          <w:bCs/>
          <w:szCs w:val="28"/>
        </w:rPr>
        <w:t>индивидуальным предпринимателям, а также</w:t>
      </w:r>
      <w:r w:rsidRPr="00B40E5F">
        <w:rPr>
          <w:szCs w:val="28"/>
        </w:rPr>
        <w:t xml:space="preserve"> </w:t>
      </w:r>
      <w:r w:rsidRPr="00B40E5F">
        <w:rPr>
          <w:bCs/>
          <w:szCs w:val="28"/>
        </w:rPr>
        <w:t>физическим лицам-производителям</w:t>
      </w:r>
      <w:r w:rsidRPr="00B40E5F">
        <w:rPr>
          <w:szCs w:val="28"/>
        </w:rPr>
        <w:t xml:space="preserve"> </w:t>
      </w:r>
      <w:r w:rsidRPr="00B40E5F">
        <w:rPr>
          <w:bCs/>
          <w:szCs w:val="28"/>
        </w:rPr>
        <w:t>товаров, работ, услуг из бюджета муниципального образования Михайловский сельсовет Дзержинского района Красноярского края</w:t>
      </w:r>
      <w:r w:rsidRPr="00B40E5F">
        <w:rPr>
          <w:szCs w:val="28"/>
        </w:rPr>
        <w:t>».</w:t>
      </w:r>
    </w:p>
    <w:p w:rsidR="00DE4D7C" w:rsidRPr="0047426B" w:rsidRDefault="00DE4D7C" w:rsidP="00DE4D7C">
      <w:pPr>
        <w:shd w:val="clear" w:color="auto" w:fill="FFFFFF"/>
        <w:spacing w:before="100" w:beforeAutospacing="1" w:after="130"/>
        <w:ind w:firstLine="708"/>
        <w:rPr>
          <w:color w:val="000000"/>
          <w:szCs w:val="28"/>
        </w:rPr>
      </w:pPr>
      <w:r w:rsidRPr="0047426B">
        <w:rPr>
          <w:color w:val="333333"/>
          <w:szCs w:val="28"/>
        </w:rPr>
        <w:t>3.</w:t>
      </w:r>
      <w:r w:rsidRPr="0047426B">
        <w:rPr>
          <w:szCs w:val="28"/>
        </w:rPr>
        <w:t xml:space="preserve"> </w:t>
      </w:r>
      <w:r w:rsidRPr="0047426B">
        <w:rPr>
          <w:color w:val="333333"/>
          <w:szCs w:val="28"/>
        </w:rPr>
        <w:t>Опубликовать настоящее решение в периодическом печатном издании «Информационный вестник» и разместить в сети Интернет на о</w:t>
      </w:r>
      <w:r>
        <w:rPr>
          <w:color w:val="333333"/>
          <w:szCs w:val="28"/>
        </w:rPr>
        <w:t xml:space="preserve">фициальном сайте администрации </w:t>
      </w:r>
      <w:r w:rsidRPr="0047426B">
        <w:rPr>
          <w:color w:val="333333"/>
          <w:szCs w:val="28"/>
        </w:rPr>
        <w:t>Михайловского сельсовета.</w:t>
      </w:r>
    </w:p>
    <w:p w:rsidR="00DE4D7C" w:rsidRPr="00393B71" w:rsidRDefault="00DE4D7C" w:rsidP="00DE4D7C">
      <w:pPr>
        <w:shd w:val="clear" w:color="auto" w:fill="FFFFFF"/>
        <w:spacing w:before="100" w:beforeAutospacing="1" w:after="130"/>
        <w:ind w:firstLine="708"/>
        <w:rPr>
          <w:szCs w:val="28"/>
        </w:rPr>
      </w:pPr>
      <w:r w:rsidRPr="00393B71">
        <w:rPr>
          <w:szCs w:val="28"/>
        </w:rPr>
        <w:t>4.</w:t>
      </w:r>
      <w:r w:rsidRPr="00393B71">
        <w:t xml:space="preserve"> </w:t>
      </w:r>
      <w:proofErr w:type="gramStart"/>
      <w:r w:rsidRPr="00393B71">
        <w:rPr>
          <w:szCs w:val="28"/>
        </w:rPr>
        <w:t xml:space="preserve">Настоящее решение вступает в силу в день, следующий за днем его официального опубликования в периодическом печатном издании «Информационный вестник», </w:t>
      </w:r>
      <w:r w:rsidRPr="00393B71">
        <w:rPr>
          <w:rFonts w:eastAsia="Arial"/>
          <w:szCs w:val="28"/>
          <w:lang w:bidi="ru-RU"/>
        </w:rPr>
        <w:t>п.п.2 пункта 11, пункт 34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Михайловского сельсовета Дзержинского района Красноярского края, утвержденного настоящим постановлением, вступают в силу с</w:t>
      </w:r>
      <w:proofErr w:type="gramEnd"/>
      <w:r w:rsidRPr="00393B71">
        <w:rPr>
          <w:rFonts w:eastAsia="Arial"/>
          <w:szCs w:val="28"/>
          <w:lang w:bidi="ru-RU"/>
        </w:rPr>
        <w:t xml:space="preserve"> 01.01.2023 года.</w:t>
      </w:r>
    </w:p>
    <w:p w:rsidR="00DE4D7C" w:rsidRPr="00695028" w:rsidRDefault="00DE4D7C" w:rsidP="00695028">
      <w:pPr>
        <w:outlineLvl w:val="0"/>
        <w:rPr>
          <w:szCs w:val="28"/>
        </w:rPr>
      </w:pPr>
    </w:p>
    <w:p w:rsidR="00DE4D7C" w:rsidRDefault="00DE4D7C" w:rsidP="002766FF">
      <w:pPr>
        <w:keepNext/>
        <w:ind w:right="-1"/>
        <w:outlineLvl w:val="0"/>
        <w:rPr>
          <w:color w:val="FF0000"/>
          <w:szCs w:val="28"/>
        </w:rPr>
      </w:pPr>
    </w:p>
    <w:p w:rsidR="00695028" w:rsidRPr="00DE4D7C" w:rsidRDefault="00695028" w:rsidP="002766FF">
      <w:pPr>
        <w:outlineLvl w:val="0"/>
        <w:rPr>
          <w:color w:val="FF0000"/>
          <w:szCs w:val="28"/>
        </w:rPr>
      </w:pPr>
    </w:p>
    <w:p w:rsidR="00695028" w:rsidRPr="00DE4D7C" w:rsidRDefault="00695028" w:rsidP="002766FF">
      <w:pPr>
        <w:outlineLvl w:val="0"/>
        <w:rPr>
          <w:color w:val="FF0000"/>
          <w:szCs w:val="28"/>
        </w:rPr>
      </w:pPr>
    </w:p>
    <w:p w:rsidR="002766FF" w:rsidRPr="00DE4D7C" w:rsidRDefault="002766FF" w:rsidP="002766FF">
      <w:pPr>
        <w:outlineLvl w:val="0"/>
        <w:rPr>
          <w:szCs w:val="28"/>
        </w:rPr>
      </w:pPr>
      <w:r w:rsidRPr="00DE4D7C">
        <w:rPr>
          <w:szCs w:val="28"/>
        </w:rPr>
        <w:t>Председатель Михайловского</w:t>
      </w:r>
      <w:bookmarkStart w:id="0" w:name="_GoBack"/>
      <w:bookmarkEnd w:id="0"/>
    </w:p>
    <w:p w:rsidR="002766FF" w:rsidRPr="00DE4D7C" w:rsidRDefault="002766FF" w:rsidP="002766FF">
      <w:pPr>
        <w:outlineLvl w:val="0"/>
        <w:rPr>
          <w:szCs w:val="28"/>
        </w:rPr>
      </w:pPr>
      <w:r w:rsidRPr="00DE4D7C">
        <w:rPr>
          <w:szCs w:val="28"/>
        </w:rPr>
        <w:t>сельского Совета депутатов                                                       Т.С. Мещерякова</w:t>
      </w:r>
    </w:p>
    <w:p w:rsidR="002766FF" w:rsidRPr="00DE4D7C" w:rsidRDefault="002766FF" w:rsidP="002766FF">
      <w:pPr>
        <w:outlineLvl w:val="0"/>
        <w:rPr>
          <w:szCs w:val="28"/>
        </w:rPr>
      </w:pPr>
    </w:p>
    <w:p w:rsidR="002766FF" w:rsidRPr="00DE4D7C" w:rsidRDefault="002766FF" w:rsidP="002766FF">
      <w:pPr>
        <w:outlineLvl w:val="0"/>
        <w:rPr>
          <w:szCs w:val="28"/>
        </w:rPr>
      </w:pPr>
      <w:r w:rsidRPr="00DE4D7C">
        <w:rPr>
          <w:szCs w:val="28"/>
        </w:rPr>
        <w:t>Глава Михайловского сельсовета</w:t>
      </w:r>
    </w:p>
    <w:p w:rsidR="002766FF" w:rsidRPr="00DE4D7C" w:rsidRDefault="002766FF" w:rsidP="002766FF">
      <w:pPr>
        <w:outlineLvl w:val="0"/>
        <w:rPr>
          <w:szCs w:val="28"/>
        </w:rPr>
      </w:pPr>
      <w:r w:rsidRPr="00DE4D7C">
        <w:rPr>
          <w:szCs w:val="28"/>
        </w:rPr>
        <w:t>Дзержинского района Красноярского края                               В.В. Судникович</w:t>
      </w: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Pr="00DE4D7C" w:rsidRDefault="0001792F" w:rsidP="002766FF">
      <w:pPr>
        <w:outlineLvl w:val="0"/>
        <w:rPr>
          <w:color w:val="FF0000"/>
          <w:szCs w:val="28"/>
        </w:rPr>
      </w:pPr>
    </w:p>
    <w:p w:rsidR="0001792F" w:rsidRDefault="0001792F" w:rsidP="002766FF">
      <w:pPr>
        <w:outlineLvl w:val="0"/>
        <w:rPr>
          <w:color w:val="FF0000"/>
          <w:szCs w:val="28"/>
        </w:rPr>
      </w:pPr>
    </w:p>
    <w:p w:rsidR="00DE4D7C" w:rsidRDefault="00DE4D7C" w:rsidP="002766FF">
      <w:pPr>
        <w:outlineLvl w:val="0"/>
        <w:rPr>
          <w:color w:val="FF0000"/>
          <w:szCs w:val="28"/>
        </w:rPr>
      </w:pPr>
    </w:p>
    <w:p w:rsidR="00DE4D7C" w:rsidRPr="00DE4D7C" w:rsidRDefault="00DE4D7C" w:rsidP="002766FF">
      <w:pPr>
        <w:outlineLvl w:val="0"/>
        <w:rPr>
          <w:color w:val="FF0000"/>
          <w:szCs w:val="28"/>
        </w:rPr>
      </w:pPr>
    </w:p>
    <w:p w:rsidR="0001792F" w:rsidRPr="00DE4D7C" w:rsidRDefault="0001792F" w:rsidP="0001792F">
      <w:pPr>
        <w:shd w:val="clear" w:color="auto" w:fill="FFFFFF"/>
        <w:jc w:val="right"/>
        <w:rPr>
          <w:color w:val="FF0000"/>
          <w:szCs w:val="28"/>
        </w:rPr>
      </w:pPr>
    </w:p>
    <w:p w:rsidR="0001792F" w:rsidRPr="00DE4D7C" w:rsidRDefault="0001792F" w:rsidP="0001792F">
      <w:pPr>
        <w:widowControl w:val="0"/>
        <w:autoSpaceDE w:val="0"/>
        <w:autoSpaceDN w:val="0"/>
        <w:adjustRightInd w:val="0"/>
        <w:ind w:left="3540" w:firstLine="708"/>
        <w:rPr>
          <w:sz w:val="24"/>
          <w:szCs w:val="24"/>
        </w:rPr>
      </w:pPr>
      <w:r w:rsidRPr="00DE4D7C">
        <w:rPr>
          <w:color w:val="FF0000"/>
          <w:sz w:val="24"/>
          <w:szCs w:val="24"/>
        </w:rPr>
        <w:lastRenderedPageBreak/>
        <w:tab/>
      </w:r>
      <w:r w:rsidRPr="00DE4D7C">
        <w:rPr>
          <w:sz w:val="24"/>
          <w:szCs w:val="24"/>
        </w:rPr>
        <w:tab/>
        <w:t xml:space="preserve">Приложение    </w:t>
      </w:r>
    </w:p>
    <w:p w:rsidR="0001792F" w:rsidRPr="00DE4D7C" w:rsidRDefault="0001792F" w:rsidP="0001792F">
      <w:pPr>
        <w:widowControl w:val="0"/>
        <w:autoSpaceDE w:val="0"/>
        <w:autoSpaceDN w:val="0"/>
        <w:adjustRightInd w:val="0"/>
        <w:ind w:left="3540" w:firstLine="708"/>
        <w:rPr>
          <w:sz w:val="24"/>
          <w:szCs w:val="24"/>
        </w:rPr>
      </w:pPr>
      <w:r w:rsidRPr="00DE4D7C">
        <w:rPr>
          <w:sz w:val="24"/>
          <w:szCs w:val="24"/>
        </w:rPr>
        <w:t xml:space="preserve">       </w:t>
      </w:r>
      <w:r w:rsidRPr="00DE4D7C">
        <w:rPr>
          <w:sz w:val="24"/>
          <w:szCs w:val="24"/>
        </w:rPr>
        <w:tab/>
      </w:r>
      <w:r w:rsidRPr="00DE4D7C">
        <w:rPr>
          <w:sz w:val="24"/>
          <w:szCs w:val="24"/>
        </w:rPr>
        <w:tab/>
        <w:t xml:space="preserve">к решению Михайловского </w:t>
      </w:r>
    </w:p>
    <w:p w:rsidR="0001792F" w:rsidRPr="00DE4D7C" w:rsidRDefault="0001792F" w:rsidP="0001792F">
      <w:pPr>
        <w:widowControl w:val="0"/>
        <w:autoSpaceDE w:val="0"/>
        <w:autoSpaceDN w:val="0"/>
        <w:adjustRightInd w:val="0"/>
        <w:ind w:left="3540" w:firstLine="708"/>
        <w:rPr>
          <w:sz w:val="24"/>
          <w:szCs w:val="24"/>
        </w:rPr>
      </w:pPr>
      <w:r w:rsidRPr="00DE4D7C">
        <w:rPr>
          <w:sz w:val="24"/>
          <w:szCs w:val="24"/>
        </w:rPr>
        <w:tab/>
      </w:r>
      <w:r w:rsidRPr="00DE4D7C">
        <w:rPr>
          <w:sz w:val="24"/>
          <w:szCs w:val="24"/>
        </w:rPr>
        <w:tab/>
        <w:t xml:space="preserve">сельского Совета депутатов </w:t>
      </w:r>
    </w:p>
    <w:p w:rsidR="0001792F" w:rsidRPr="00DE4D7C" w:rsidRDefault="0001792F" w:rsidP="0001792F">
      <w:pPr>
        <w:widowControl w:val="0"/>
        <w:autoSpaceDE w:val="0"/>
        <w:autoSpaceDN w:val="0"/>
        <w:adjustRightInd w:val="0"/>
        <w:ind w:left="3540" w:firstLine="708"/>
      </w:pPr>
      <w:r w:rsidRPr="00DE4D7C">
        <w:rPr>
          <w:sz w:val="24"/>
          <w:szCs w:val="24"/>
        </w:rPr>
        <w:tab/>
      </w:r>
      <w:r w:rsidRPr="00DE4D7C">
        <w:rPr>
          <w:sz w:val="24"/>
          <w:szCs w:val="24"/>
        </w:rPr>
        <w:tab/>
        <w:t xml:space="preserve">от </w:t>
      </w:r>
      <w:r w:rsidR="00DE4D7C" w:rsidRPr="00DE4D7C">
        <w:rPr>
          <w:sz w:val="24"/>
          <w:szCs w:val="24"/>
        </w:rPr>
        <w:t>22</w:t>
      </w:r>
      <w:r w:rsidRPr="00DE4D7C">
        <w:rPr>
          <w:sz w:val="24"/>
          <w:szCs w:val="24"/>
        </w:rPr>
        <w:t>.1</w:t>
      </w:r>
      <w:r w:rsidR="00DE4D7C" w:rsidRPr="00DE4D7C">
        <w:rPr>
          <w:sz w:val="24"/>
          <w:szCs w:val="24"/>
        </w:rPr>
        <w:t xml:space="preserve">1.2022 года </w:t>
      </w:r>
      <w:r w:rsidRPr="00DE4D7C">
        <w:rPr>
          <w:sz w:val="24"/>
          <w:szCs w:val="24"/>
        </w:rPr>
        <w:t>№ 2</w:t>
      </w:r>
      <w:r w:rsidR="00DE4D7C" w:rsidRPr="00DE4D7C">
        <w:rPr>
          <w:sz w:val="24"/>
          <w:szCs w:val="24"/>
        </w:rPr>
        <w:t>2</w:t>
      </w:r>
      <w:r w:rsidRPr="00DE4D7C">
        <w:rPr>
          <w:sz w:val="24"/>
          <w:szCs w:val="24"/>
        </w:rPr>
        <w:t>-</w:t>
      </w:r>
      <w:r w:rsidR="00DE4D7C" w:rsidRPr="00DE4D7C">
        <w:rPr>
          <w:sz w:val="24"/>
          <w:szCs w:val="24"/>
        </w:rPr>
        <w:t>91</w:t>
      </w:r>
      <w:r w:rsidRPr="00DE4D7C">
        <w:rPr>
          <w:sz w:val="24"/>
          <w:szCs w:val="24"/>
        </w:rPr>
        <w:t>Р</w:t>
      </w:r>
    </w:p>
    <w:p w:rsidR="0001792F" w:rsidRPr="00DE4D7C" w:rsidRDefault="0001792F" w:rsidP="0001792F">
      <w:pPr>
        <w:shd w:val="clear" w:color="auto" w:fill="FFFFFF"/>
        <w:rPr>
          <w:color w:val="FF0000"/>
          <w:szCs w:val="28"/>
        </w:rPr>
      </w:pPr>
    </w:p>
    <w:p w:rsidR="002766FF" w:rsidRPr="00DE4D7C" w:rsidRDefault="002766FF" w:rsidP="00DE4D7C">
      <w:pPr>
        <w:widowControl w:val="0"/>
        <w:autoSpaceDE w:val="0"/>
        <w:autoSpaceDN w:val="0"/>
        <w:adjustRightInd w:val="0"/>
        <w:spacing w:before="108" w:after="108"/>
        <w:jc w:val="center"/>
        <w:outlineLvl w:val="0"/>
        <w:rPr>
          <w:color w:val="FF0000"/>
        </w:rPr>
      </w:pPr>
    </w:p>
    <w:p w:rsidR="00DE4D7C" w:rsidRPr="00C63B85" w:rsidRDefault="00DE4D7C" w:rsidP="00DE4D7C">
      <w:pPr>
        <w:jc w:val="center"/>
        <w:rPr>
          <w:szCs w:val="28"/>
        </w:rPr>
      </w:pPr>
      <w:r w:rsidRPr="00C63B85">
        <w:rPr>
          <w:szCs w:val="28"/>
        </w:rPr>
        <w:t>Порядок</w:t>
      </w:r>
    </w:p>
    <w:p w:rsidR="00DE4D7C" w:rsidRPr="00C63B85" w:rsidRDefault="00DE4D7C" w:rsidP="00DE4D7C">
      <w:pPr>
        <w:jc w:val="center"/>
        <w:rPr>
          <w:szCs w:val="28"/>
        </w:rPr>
      </w:pPr>
      <w:r w:rsidRPr="00C63B85">
        <w:rPr>
          <w:szCs w:val="28"/>
        </w:rPr>
        <w:t>предоставления субсидий юридическим лицам</w:t>
      </w:r>
    </w:p>
    <w:p w:rsidR="00DE4D7C" w:rsidRPr="00C63B85" w:rsidRDefault="00DE4D7C" w:rsidP="00DE4D7C">
      <w:pPr>
        <w:jc w:val="center"/>
        <w:rPr>
          <w:szCs w:val="28"/>
        </w:rPr>
      </w:pPr>
      <w:r w:rsidRPr="00C63B85">
        <w:rPr>
          <w:szCs w:val="28"/>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Михайловского сельсовета Дзержинского района Красноярского края</w:t>
      </w:r>
    </w:p>
    <w:p w:rsidR="00DE4D7C" w:rsidRDefault="00DE4D7C" w:rsidP="00DE4D7C">
      <w:pPr>
        <w:rPr>
          <w:color w:val="FF0000"/>
          <w:szCs w:val="28"/>
        </w:rPr>
      </w:pPr>
    </w:p>
    <w:p w:rsidR="00DE4D7C" w:rsidRPr="00DE4D7C" w:rsidRDefault="00DE4D7C" w:rsidP="00DE4D7C">
      <w:pPr>
        <w:rPr>
          <w:color w:val="FF0000"/>
          <w:szCs w:val="28"/>
        </w:rPr>
      </w:pPr>
    </w:p>
    <w:p w:rsidR="00DE4D7C" w:rsidRPr="00C63B85" w:rsidRDefault="00DE4D7C" w:rsidP="00DE4D7C">
      <w:pPr>
        <w:jc w:val="center"/>
        <w:rPr>
          <w:szCs w:val="28"/>
        </w:rPr>
      </w:pPr>
      <w:r w:rsidRPr="00C63B85">
        <w:rPr>
          <w:szCs w:val="28"/>
        </w:rPr>
        <w:t>1. Общие положения</w:t>
      </w:r>
    </w:p>
    <w:p w:rsidR="00DE4D7C" w:rsidRPr="00C63B85" w:rsidRDefault="00DE4D7C" w:rsidP="00DE4D7C">
      <w:pPr>
        <w:rPr>
          <w:szCs w:val="28"/>
        </w:rPr>
      </w:pPr>
      <w:r w:rsidRPr="00C63B85">
        <w:rPr>
          <w:szCs w:val="28"/>
        </w:rPr>
        <w:tab/>
        <w:t xml:space="preserve">1. </w:t>
      </w:r>
      <w:proofErr w:type="gramStart"/>
      <w:r w:rsidRPr="00C63B85">
        <w:rPr>
          <w:szCs w:val="28"/>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Михайловского сельсовета </w:t>
      </w:r>
      <w:r w:rsidR="00C63B85" w:rsidRPr="00C63B85">
        <w:rPr>
          <w:szCs w:val="28"/>
        </w:rPr>
        <w:t xml:space="preserve">Дзержинского района Красноярского края </w:t>
      </w:r>
      <w:r w:rsidRPr="00C63B85">
        <w:rPr>
          <w:szCs w:val="28"/>
        </w:rPr>
        <w:t>(далее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w:t>
      </w:r>
      <w:proofErr w:type="gramEnd"/>
      <w:r w:rsidRPr="00C63B85">
        <w:rPr>
          <w:szCs w:val="28"/>
        </w:rPr>
        <w:t xml:space="preserve"> в случае нарушения условий их предоставления, установленных настоящим Порядком.</w:t>
      </w:r>
    </w:p>
    <w:p w:rsidR="00DE4D7C" w:rsidRPr="00C63B85" w:rsidRDefault="00DE4D7C" w:rsidP="00DE4D7C">
      <w:pPr>
        <w:rPr>
          <w:szCs w:val="28"/>
        </w:rPr>
      </w:pPr>
      <w:r w:rsidRPr="00C63B85">
        <w:rPr>
          <w:szCs w:val="28"/>
        </w:rPr>
        <w:tab/>
        <w:t xml:space="preserve">2. </w:t>
      </w:r>
      <w:proofErr w:type="gramStart"/>
      <w:r w:rsidRPr="00C63B85">
        <w:rPr>
          <w:szCs w:val="28"/>
        </w:rPr>
        <w:t>Предоставление субсидий осуществляется на безвозмездной и безвозвратной основе в целях возмещения недополученных доходов или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DE4D7C" w:rsidRPr="00C63B85" w:rsidRDefault="00DE4D7C" w:rsidP="00DE4D7C">
      <w:pPr>
        <w:rPr>
          <w:szCs w:val="28"/>
        </w:rPr>
      </w:pPr>
      <w:r w:rsidRPr="00C63B85">
        <w:rPr>
          <w:szCs w:val="28"/>
        </w:rPr>
        <w:tab/>
        <w:t xml:space="preserve">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Михайловского сельсовета </w:t>
      </w:r>
      <w:r w:rsidR="00C63B85" w:rsidRPr="00C63B85">
        <w:rPr>
          <w:szCs w:val="28"/>
        </w:rPr>
        <w:t xml:space="preserve">Дзержинского района Красноярского края </w:t>
      </w:r>
      <w:r w:rsidRPr="00C63B85">
        <w:rPr>
          <w:szCs w:val="28"/>
        </w:rPr>
        <w:t>(далее – Администрация).</w:t>
      </w:r>
    </w:p>
    <w:p w:rsidR="00DE4D7C" w:rsidRPr="00C63B85" w:rsidRDefault="00DE4D7C" w:rsidP="00DE4D7C">
      <w:pPr>
        <w:rPr>
          <w:szCs w:val="28"/>
        </w:rPr>
      </w:pPr>
      <w:r w:rsidRPr="00C63B85">
        <w:rPr>
          <w:szCs w:val="28"/>
        </w:rPr>
        <w:tab/>
        <w:t xml:space="preserve">4. Критериями отбора </w:t>
      </w:r>
      <w:proofErr w:type="gramStart"/>
      <w:r w:rsidRPr="00C63B85">
        <w:rPr>
          <w:szCs w:val="28"/>
        </w:rPr>
        <w:t xml:space="preserve">получателей субсидий, имеющих право на получение субсидий из бюджета Михайловского сельсовета </w:t>
      </w:r>
      <w:r w:rsidR="00C63B85" w:rsidRPr="00C63B85">
        <w:rPr>
          <w:szCs w:val="28"/>
        </w:rPr>
        <w:t xml:space="preserve">Дзержинского района Красноярского края </w:t>
      </w:r>
      <w:r w:rsidRPr="00C63B85">
        <w:rPr>
          <w:szCs w:val="28"/>
        </w:rPr>
        <w:t>является</w:t>
      </w:r>
      <w:proofErr w:type="gramEnd"/>
      <w:r w:rsidRPr="00C63B85">
        <w:rPr>
          <w:szCs w:val="28"/>
        </w:rPr>
        <w:t xml:space="preserve"> соответствие сферы деятельности получателей субсидий видам деятельности, определенным решением о бюджете Михайловского сельсовета на очередной финансовый год.</w:t>
      </w:r>
    </w:p>
    <w:p w:rsidR="00DE4D7C" w:rsidRPr="00C63B85" w:rsidRDefault="00DE4D7C" w:rsidP="00DE4D7C">
      <w:pPr>
        <w:rPr>
          <w:szCs w:val="28"/>
        </w:rPr>
      </w:pPr>
      <w:r w:rsidRPr="00C63B85">
        <w:rPr>
          <w:szCs w:val="28"/>
        </w:rPr>
        <w:lastRenderedPageBreak/>
        <w:tab/>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DE4D7C" w:rsidRPr="00C63B85" w:rsidRDefault="00DE4D7C" w:rsidP="00DE4D7C">
      <w:pPr>
        <w:rPr>
          <w:szCs w:val="28"/>
        </w:rPr>
      </w:pPr>
      <w:r w:rsidRPr="00C63B85">
        <w:rPr>
          <w:szCs w:val="28"/>
        </w:rPr>
        <w:tab/>
        <w:t>6. Субсидия предоставляется из бюджета Михайловского сельсовета в соответствии со сводной бюджетной росписью, в пределах бюджетных ассигнований, предусмотренных решением о бюджете Михайловского сельсовета на соответствующий финансовый год и установленных лимитов бюджетных обязательств.</w:t>
      </w:r>
    </w:p>
    <w:p w:rsidR="00DE4D7C" w:rsidRPr="00C63B85" w:rsidRDefault="00DE4D7C" w:rsidP="00DE4D7C">
      <w:pPr>
        <w:rPr>
          <w:szCs w:val="28"/>
        </w:rPr>
      </w:pPr>
      <w:r w:rsidRPr="00C63B85">
        <w:rPr>
          <w:szCs w:val="28"/>
        </w:rPr>
        <w:tab/>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DE4D7C" w:rsidRPr="00C63B85" w:rsidRDefault="00DE4D7C" w:rsidP="00DE4D7C">
      <w:pPr>
        <w:rPr>
          <w:szCs w:val="28"/>
        </w:rPr>
      </w:pPr>
    </w:p>
    <w:p w:rsidR="00DE4D7C" w:rsidRPr="00C63B85" w:rsidRDefault="00DE4D7C" w:rsidP="00DE4D7C">
      <w:pPr>
        <w:jc w:val="center"/>
        <w:rPr>
          <w:szCs w:val="28"/>
        </w:rPr>
      </w:pPr>
      <w:r w:rsidRPr="00C63B85">
        <w:rPr>
          <w:szCs w:val="28"/>
        </w:rPr>
        <w:t>2. Порядок проведения отбора получателей субсидии для предоставления субсидий</w:t>
      </w:r>
    </w:p>
    <w:p w:rsidR="00DE4D7C" w:rsidRPr="00C63B85" w:rsidRDefault="00DE4D7C" w:rsidP="00DE4D7C">
      <w:pPr>
        <w:rPr>
          <w:szCs w:val="28"/>
        </w:rPr>
      </w:pPr>
    </w:p>
    <w:p w:rsidR="00DE4D7C" w:rsidRPr="00C63B85" w:rsidRDefault="00DE4D7C" w:rsidP="00DE4D7C">
      <w:pPr>
        <w:rPr>
          <w:szCs w:val="28"/>
        </w:rPr>
      </w:pPr>
      <w:r w:rsidRPr="00C63B85">
        <w:rPr>
          <w:szCs w:val="28"/>
        </w:rPr>
        <w:tab/>
      </w:r>
      <w:r w:rsidR="00C63B85" w:rsidRPr="00C63B85">
        <w:rPr>
          <w:szCs w:val="28"/>
        </w:rPr>
        <w:t>1</w:t>
      </w:r>
      <w:r w:rsidRPr="00C63B85">
        <w:rPr>
          <w:szCs w:val="28"/>
        </w:rPr>
        <w:t>.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DE4D7C" w:rsidRPr="00C63B85" w:rsidRDefault="00DE4D7C" w:rsidP="00DE4D7C">
      <w:pPr>
        <w:rPr>
          <w:szCs w:val="28"/>
        </w:rPr>
      </w:pPr>
      <w:r w:rsidRPr="00C63B85">
        <w:rPr>
          <w:szCs w:val="28"/>
        </w:rPr>
        <w:tab/>
      </w:r>
      <w:r w:rsidR="00C63B85" w:rsidRPr="00C63B85">
        <w:rPr>
          <w:szCs w:val="28"/>
        </w:rPr>
        <w:t>2</w:t>
      </w:r>
      <w:r w:rsidRPr="00C63B85">
        <w:rPr>
          <w:szCs w:val="28"/>
        </w:rPr>
        <w:t>. Решение о проведении отбора получателей субсидии оформляется постановлением Администрации, которое должно содержать сведения, предусмотренные пунктом 10 настоящего Порядка.</w:t>
      </w:r>
    </w:p>
    <w:p w:rsidR="00DE4D7C" w:rsidRPr="00C63B85" w:rsidRDefault="00DE4D7C" w:rsidP="00DE4D7C">
      <w:pPr>
        <w:rPr>
          <w:szCs w:val="28"/>
        </w:rPr>
      </w:pPr>
      <w:r w:rsidRPr="00C63B85">
        <w:rPr>
          <w:szCs w:val="28"/>
        </w:rPr>
        <w:tab/>
      </w:r>
      <w:r w:rsidR="00C63B85" w:rsidRPr="00C63B85">
        <w:rPr>
          <w:szCs w:val="28"/>
        </w:rPr>
        <w:t>3</w:t>
      </w:r>
      <w:r w:rsidRPr="00C63B85">
        <w:rPr>
          <w:szCs w:val="28"/>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DE4D7C" w:rsidRPr="00C63B85" w:rsidRDefault="00DE4D7C" w:rsidP="00DE4D7C">
      <w:pPr>
        <w:rPr>
          <w:szCs w:val="28"/>
        </w:rPr>
      </w:pPr>
      <w:r w:rsidRPr="00C63B85">
        <w:rPr>
          <w:szCs w:val="28"/>
        </w:rPr>
        <w:tab/>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DE4D7C" w:rsidRPr="00C63B85" w:rsidRDefault="00DE4D7C" w:rsidP="00DE4D7C">
      <w:pPr>
        <w:rPr>
          <w:szCs w:val="28"/>
        </w:rPr>
      </w:pPr>
      <w:r w:rsidRPr="00C63B85">
        <w:rPr>
          <w:szCs w:val="28"/>
        </w:rPr>
        <w:tab/>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DE4D7C" w:rsidRPr="00C63B85" w:rsidRDefault="00DE4D7C" w:rsidP="00DE4D7C">
      <w:pPr>
        <w:rPr>
          <w:szCs w:val="28"/>
        </w:rPr>
      </w:pPr>
      <w:r w:rsidRPr="00C63B85">
        <w:rPr>
          <w:szCs w:val="28"/>
        </w:rPr>
        <w:tab/>
        <w:t>3) наименование, место нахождения, почтовый адрес, адрес электронной почты Администрации;</w:t>
      </w:r>
    </w:p>
    <w:p w:rsidR="00DE4D7C" w:rsidRPr="00C63B85" w:rsidRDefault="00DE4D7C" w:rsidP="00DE4D7C">
      <w:pPr>
        <w:rPr>
          <w:szCs w:val="28"/>
        </w:rPr>
      </w:pPr>
      <w:r w:rsidRPr="00C63B85">
        <w:rPr>
          <w:szCs w:val="28"/>
        </w:rPr>
        <w:tab/>
        <w:t>4) результаты предоставления субсидии в соответствии с пунктом 29 настоящего Порядка;</w:t>
      </w:r>
    </w:p>
    <w:p w:rsidR="00DE4D7C" w:rsidRPr="00C63B85" w:rsidRDefault="00DE4D7C" w:rsidP="00DE4D7C">
      <w:pPr>
        <w:rPr>
          <w:szCs w:val="28"/>
        </w:rPr>
      </w:pPr>
      <w:r w:rsidRPr="00C63B85">
        <w:rPr>
          <w:szCs w:val="28"/>
        </w:rPr>
        <w:tab/>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E4D7C" w:rsidRPr="00C63B85" w:rsidRDefault="00DE4D7C" w:rsidP="00DE4D7C">
      <w:pPr>
        <w:rPr>
          <w:szCs w:val="28"/>
        </w:rPr>
      </w:pPr>
      <w:r w:rsidRPr="00C63B85">
        <w:rPr>
          <w:szCs w:val="28"/>
        </w:rPr>
        <w:tab/>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DE4D7C" w:rsidRPr="00C63B85" w:rsidRDefault="00DE4D7C" w:rsidP="00DE4D7C">
      <w:pPr>
        <w:rPr>
          <w:szCs w:val="28"/>
        </w:rPr>
      </w:pPr>
      <w:r w:rsidRPr="00C63B85">
        <w:rPr>
          <w:szCs w:val="28"/>
        </w:rPr>
        <w:lastRenderedPageBreak/>
        <w:tab/>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DE4D7C" w:rsidRPr="00C63B85" w:rsidRDefault="00DE4D7C" w:rsidP="00DE4D7C">
      <w:pPr>
        <w:rPr>
          <w:szCs w:val="28"/>
        </w:rPr>
      </w:pPr>
      <w:r w:rsidRPr="00C63B85">
        <w:rPr>
          <w:szCs w:val="28"/>
        </w:rPr>
        <w:tab/>
        <w:t xml:space="preserve">8) порядок отзыва предложений (заявок) участников отбора, порядок возврата предложений (заявок) участников отбора, </w:t>
      </w:r>
      <w:proofErr w:type="gramStart"/>
      <w:r w:rsidRPr="00C63B85">
        <w:rPr>
          <w:szCs w:val="28"/>
        </w:rPr>
        <w:t>определяющего</w:t>
      </w:r>
      <w:proofErr w:type="gramEnd"/>
      <w:r w:rsidRPr="00C63B85">
        <w:rPr>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DE4D7C" w:rsidRPr="00C63B85" w:rsidRDefault="00DE4D7C" w:rsidP="00DE4D7C">
      <w:pPr>
        <w:rPr>
          <w:szCs w:val="28"/>
        </w:rPr>
      </w:pPr>
      <w:r w:rsidRPr="00C63B85">
        <w:rPr>
          <w:szCs w:val="28"/>
        </w:rPr>
        <w:tab/>
        <w:t>9) правила рассмотрения и оценки предложений (заявок) участников отбора в соответствии с пунктами 18 – 22 настоящего Порядка;</w:t>
      </w:r>
    </w:p>
    <w:p w:rsidR="00DE4D7C" w:rsidRPr="00C63B85" w:rsidRDefault="00DE4D7C" w:rsidP="00DE4D7C">
      <w:pPr>
        <w:rPr>
          <w:szCs w:val="28"/>
        </w:rPr>
      </w:pPr>
      <w:r w:rsidRPr="00C63B85">
        <w:rPr>
          <w:szCs w:val="28"/>
        </w:rPr>
        <w:tab/>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E4D7C" w:rsidRPr="00C63B85" w:rsidRDefault="00DE4D7C" w:rsidP="00DE4D7C">
      <w:pPr>
        <w:rPr>
          <w:szCs w:val="28"/>
        </w:rPr>
      </w:pPr>
      <w:r w:rsidRPr="00C63B85">
        <w:rPr>
          <w:szCs w:val="28"/>
        </w:rPr>
        <w:tab/>
        <w:t>11) срок, в течение которого победитель (победители) отбора должен подписать соглашение (договор) о предоставлении субсидии (далее – соглашение);</w:t>
      </w:r>
    </w:p>
    <w:p w:rsidR="00DE4D7C" w:rsidRPr="00C63B85" w:rsidRDefault="00DE4D7C" w:rsidP="00DE4D7C">
      <w:pPr>
        <w:rPr>
          <w:szCs w:val="28"/>
        </w:rPr>
      </w:pPr>
      <w:r w:rsidRPr="00C63B85">
        <w:rPr>
          <w:szCs w:val="28"/>
        </w:rPr>
        <w:tab/>
        <w:t xml:space="preserve">12) условия признания победителя (победителей) отбора </w:t>
      </w:r>
      <w:proofErr w:type="gramStart"/>
      <w:r w:rsidRPr="00C63B85">
        <w:rPr>
          <w:szCs w:val="28"/>
        </w:rPr>
        <w:t>уклонившимся</w:t>
      </w:r>
      <w:proofErr w:type="gramEnd"/>
      <w:r w:rsidRPr="00C63B85">
        <w:rPr>
          <w:szCs w:val="28"/>
        </w:rPr>
        <w:t xml:space="preserve"> от заключения соглашения;</w:t>
      </w:r>
    </w:p>
    <w:p w:rsidR="00DE4D7C" w:rsidRPr="00C63B85" w:rsidRDefault="00DE4D7C" w:rsidP="00DE4D7C">
      <w:pPr>
        <w:rPr>
          <w:szCs w:val="28"/>
        </w:rPr>
      </w:pPr>
      <w:r w:rsidRPr="00C63B85">
        <w:rPr>
          <w:szCs w:val="28"/>
        </w:rPr>
        <w:tab/>
      </w:r>
      <w:proofErr w:type="gramStart"/>
      <w:r w:rsidRPr="00C63B85">
        <w:rPr>
          <w:szCs w:val="28"/>
        </w:rPr>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w:t>
      </w:r>
      <w:proofErr w:type="gramEnd"/>
      <w:r w:rsidRPr="00C63B85">
        <w:rPr>
          <w:szCs w:val="28"/>
        </w:rPr>
        <w:t xml:space="preserve">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E4D7C" w:rsidRPr="00C63B85" w:rsidRDefault="00DE4D7C" w:rsidP="00DE4D7C">
      <w:pPr>
        <w:rPr>
          <w:szCs w:val="28"/>
        </w:rPr>
      </w:pPr>
      <w:r w:rsidRPr="00C63B85">
        <w:rPr>
          <w:szCs w:val="28"/>
        </w:rPr>
        <w:tab/>
      </w:r>
      <w:r w:rsidR="00C63B85" w:rsidRPr="00C63B85">
        <w:rPr>
          <w:szCs w:val="28"/>
        </w:rPr>
        <w:t>4</w:t>
      </w:r>
      <w:r w:rsidRPr="00C63B85">
        <w:rPr>
          <w:szCs w:val="28"/>
        </w:rPr>
        <w:t>. Участник отбора на первое число месяца, предшествующего месяцу, в котором объявлен отбор, должен соответствовать требованиям, установленным пунктом 4 настоящего Порядка, а также следующим требованиям:</w:t>
      </w:r>
    </w:p>
    <w:p w:rsidR="00DE4D7C" w:rsidRPr="00C63B85" w:rsidRDefault="00DE4D7C" w:rsidP="00DE4D7C">
      <w:pPr>
        <w:rPr>
          <w:szCs w:val="28"/>
        </w:rPr>
      </w:pPr>
      <w:r w:rsidRPr="00C63B85">
        <w:rPr>
          <w:szCs w:val="28"/>
        </w:rPr>
        <w:tab/>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E4D7C" w:rsidRPr="00C63B85" w:rsidRDefault="00DE4D7C" w:rsidP="00DE4D7C">
      <w:pPr>
        <w:rPr>
          <w:szCs w:val="28"/>
        </w:rPr>
      </w:pPr>
      <w:r w:rsidRPr="00C63B85">
        <w:rPr>
          <w:szCs w:val="28"/>
        </w:rPr>
        <w:tab/>
        <w:t xml:space="preserve">2) у участника отбора должна отсутствовать просроченная задолженность по возврату в бюджет Михайловского сельсовета субсидий, бюджетных инвестиций, </w:t>
      </w:r>
      <w:proofErr w:type="gramStart"/>
      <w:r w:rsidRPr="00C63B85">
        <w:rPr>
          <w:szCs w:val="28"/>
        </w:rPr>
        <w:t>предоставленных</w:t>
      </w:r>
      <w:proofErr w:type="gramEnd"/>
      <w:r w:rsidRPr="00C63B85">
        <w:rPr>
          <w:szCs w:val="28"/>
        </w:rPr>
        <w:t xml:space="preserve"> в том числе в соответствии с иными правовыми актами, а также иная просроченная (неурегулированная) </w:t>
      </w:r>
      <w:r w:rsidRPr="00C63B85">
        <w:rPr>
          <w:szCs w:val="28"/>
        </w:rPr>
        <w:lastRenderedPageBreak/>
        <w:t>задолженность по денежным обязательствам перед Михайловским сельсоветом (за исключением субсидий, предоставляемых государственным (муниципальным) учреждениям, субсидий в целях возмещения недополученных доходов или возмещения затрат);</w:t>
      </w:r>
    </w:p>
    <w:p w:rsidR="00DE4D7C" w:rsidRPr="00C63B85" w:rsidRDefault="00DE4D7C" w:rsidP="00DE4D7C">
      <w:pPr>
        <w:rPr>
          <w:szCs w:val="28"/>
        </w:rPr>
      </w:pPr>
      <w:r w:rsidRPr="00C63B85">
        <w:rPr>
          <w:szCs w:val="28"/>
        </w:rPr>
        <w:tab/>
      </w:r>
      <w:proofErr w:type="gramStart"/>
      <w:r w:rsidRPr="00C63B85">
        <w:rPr>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DE4D7C" w:rsidRPr="00C63B85" w:rsidRDefault="00DE4D7C" w:rsidP="00DE4D7C">
      <w:pPr>
        <w:rPr>
          <w:szCs w:val="28"/>
        </w:rPr>
      </w:pPr>
      <w:r w:rsidRPr="00C63B85">
        <w:rPr>
          <w:szCs w:val="28"/>
        </w:rPr>
        <w:tab/>
      </w:r>
      <w:proofErr w:type="gramStart"/>
      <w:r w:rsidRPr="00C63B85">
        <w:rPr>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DE4D7C" w:rsidRPr="00C63B85" w:rsidRDefault="00DE4D7C" w:rsidP="00DE4D7C">
      <w:pPr>
        <w:rPr>
          <w:szCs w:val="28"/>
        </w:rPr>
      </w:pPr>
      <w:r w:rsidRPr="00C63B85">
        <w:rPr>
          <w:szCs w:val="28"/>
        </w:rPr>
        <w:tab/>
      </w:r>
      <w:proofErr w:type="gramStart"/>
      <w:r w:rsidRPr="00C63B85">
        <w:rPr>
          <w:szCs w:val="28"/>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C63B85">
        <w:rPr>
          <w:szCs w:val="28"/>
        </w:rPr>
        <w:t xml:space="preserve"> зоны), в совокупности превышает 50 процентов;</w:t>
      </w:r>
    </w:p>
    <w:p w:rsidR="00DE4D7C" w:rsidRPr="00C63B85" w:rsidRDefault="00DE4D7C" w:rsidP="00DE4D7C">
      <w:pPr>
        <w:rPr>
          <w:szCs w:val="28"/>
        </w:rPr>
      </w:pPr>
      <w:r w:rsidRPr="00C63B85">
        <w:rPr>
          <w:szCs w:val="28"/>
        </w:rPr>
        <w:tab/>
        <w:t>6) участники отбора не должны получать средства из бюджета Михайловского сельсовета на основании иных муниципальных правовых актов на цели, установленные пунктом 2 настоящего Порядка.</w:t>
      </w:r>
    </w:p>
    <w:p w:rsidR="00DE4D7C" w:rsidRPr="00C63B85" w:rsidRDefault="00DE4D7C" w:rsidP="00DE4D7C">
      <w:pPr>
        <w:rPr>
          <w:szCs w:val="28"/>
        </w:rPr>
      </w:pPr>
      <w:r w:rsidRPr="00C63B85">
        <w:rPr>
          <w:szCs w:val="28"/>
        </w:rPr>
        <w:tab/>
      </w:r>
      <w:r w:rsidR="00C63B85" w:rsidRPr="00C63B85">
        <w:rPr>
          <w:szCs w:val="28"/>
        </w:rPr>
        <w:t>5</w:t>
      </w:r>
      <w:r w:rsidRPr="00C63B85">
        <w:rPr>
          <w:szCs w:val="28"/>
        </w:rPr>
        <w:t>. Для участия в отборе участник отбора представляет в Администрацию следующие документы:</w:t>
      </w:r>
    </w:p>
    <w:p w:rsidR="00DE4D7C" w:rsidRPr="00C63B85" w:rsidRDefault="00DE4D7C" w:rsidP="00DE4D7C">
      <w:pPr>
        <w:rPr>
          <w:szCs w:val="28"/>
        </w:rPr>
      </w:pPr>
      <w:r w:rsidRPr="00C63B85">
        <w:rPr>
          <w:szCs w:val="28"/>
        </w:rPr>
        <w:tab/>
        <w:t>1) заявку для участия в отборе согласно Приложению 1 к настоящему Порядку;</w:t>
      </w:r>
    </w:p>
    <w:p w:rsidR="00DE4D7C" w:rsidRPr="00C63B85" w:rsidRDefault="00DE4D7C" w:rsidP="00DE4D7C">
      <w:pPr>
        <w:rPr>
          <w:szCs w:val="28"/>
        </w:rPr>
      </w:pPr>
      <w:r w:rsidRPr="00C63B85">
        <w:rPr>
          <w:szCs w:val="28"/>
        </w:rPr>
        <w:tab/>
        <w:t>2) сведения об участнике отбора согласно Приложению 2 к настоящему Порядку (для юридических лиц и индивидуальных предпринимателей);</w:t>
      </w:r>
    </w:p>
    <w:p w:rsidR="00DE4D7C" w:rsidRPr="00C63B85" w:rsidRDefault="00FD5442" w:rsidP="00DE4D7C">
      <w:pPr>
        <w:rPr>
          <w:szCs w:val="28"/>
        </w:rPr>
      </w:pPr>
      <w:r w:rsidRPr="00C63B85">
        <w:rPr>
          <w:szCs w:val="28"/>
        </w:rPr>
        <w:tab/>
      </w:r>
      <w:r w:rsidR="00DE4D7C" w:rsidRPr="00C63B85">
        <w:rPr>
          <w:szCs w:val="28"/>
        </w:rPr>
        <w:t>3) копию устава (для юридических лиц);</w:t>
      </w:r>
    </w:p>
    <w:p w:rsidR="00DE4D7C" w:rsidRPr="00C63B85" w:rsidRDefault="00FD5442" w:rsidP="00DE4D7C">
      <w:pPr>
        <w:rPr>
          <w:szCs w:val="28"/>
        </w:rPr>
      </w:pPr>
      <w:r w:rsidRPr="00C63B85">
        <w:rPr>
          <w:szCs w:val="28"/>
        </w:rPr>
        <w:tab/>
      </w:r>
      <w:r w:rsidR="00DE4D7C" w:rsidRPr="00C63B85">
        <w:rPr>
          <w:szCs w:val="28"/>
        </w:rPr>
        <w:t>4) копию паспорта (для индивидуальных предпринимателей и физических лиц);</w:t>
      </w:r>
    </w:p>
    <w:p w:rsidR="00DE4D7C" w:rsidRPr="00C63B85" w:rsidRDefault="00FD5442" w:rsidP="00DE4D7C">
      <w:pPr>
        <w:rPr>
          <w:szCs w:val="28"/>
        </w:rPr>
      </w:pPr>
      <w:r w:rsidRPr="00C63B85">
        <w:rPr>
          <w:szCs w:val="28"/>
        </w:rPr>
        <w:tab/>
      </w:r>
      <w:r w:rsidR="00DE4D7C" w:rsidRPr="00C63B85">
        <w:rPr>
          <w:szCs w:val="28"/>
        </w:rPr>
        <w:t>5) расчет размера субсидии согласно Приложению 3 к настоящему Порядку;</w:t>
      </w:r>
    </w:p>
    <w:p w:rsidR="00DE4D7C" w:rsidRPr="00C63B85" w:rsidRDefault="00FD5442" w:rsidP="00DE4D7C">
      <w:pPr>
        <w:rPr>
          <w:szCs w:val="28"/>
        </w:rPr>
      </w:pPr>
      <w:r w:rsidRPr="00C63B85">
        <w:rPr>
          <w:szCs w:val="28"/>
        </w:rPr>
        <w:tab/>
      </w:r>
      <w:r w:rsidR="00DE4D7C" w:rsidRPr="00C63B85">
        <w:rPr>
          <w:szCs w:val="28"/>
        </w:rPr>
        <w:t xml:space="preserve">6) согласие на обработку персональных данных (для физических лиц). Согласие на обработку персональных данных представляется в случаях и в </w:t>
      </w:r>
      <w:r w:rsidR="00DE4D7C" w:rsidRPr="00C63B85">
        <w:rPr>
          <w:szCs w:val="28"/>
        </w:rPr>
        <w:lastRenderedPageBreak/>
        <w:t>форме, установленных Федеральным законом от 27.07.2006 № 152-ФЗ «О персональных данных».</w:t>
      </w:r>
    </w:p>
    <w:p w:rsidR="00DE4D7C" w:rsidRPr="00C63B85" w:rsidRDefault="00FD5442" w:rsidP="00DE4D7C">
      <w:pPr>
        <w:rPr>
          <w:szCs w:val="28"/>
        </w:rPr>
      </w:pPr>
      <w:r w:rsidRPr="00C63B85">
        <w:rPr>
          <w:szCs w:val="28"/>
        </w:rPr>
        <w:tab/>
      </w:r>
      <w:r w:rsidR="00C63B85" w:rsidRPr="00C63B85">
        <w:rPr>
          <w:szCs w:val="28"/>
        </w:rPr>
        <w:t>6</w:t>
      </w:r>
      <w:r w:rsidR="00DE4D7C" w:rsidRPr="00C63B85">
        <w:rPr>
          <w:szCs w:val="28"/>
        </w:rPr>
        <w:t>. Участник отбора по собственной инициативе вправе представить:</w:t>
      </w:r>
    </w:p>
    <w:p w:rsidR="00DE4D7C" w:rsidRPr="00C63B85" w:rsidRDefault="00FD5442" w:rsidP="00DE4D7C">
      <w:pPr>
        <w:rPr>
          <w:szCs w:val="28"/>
        </w:rPr>
      </w:pPr>
      <w:r w:rsidRPr="00C63B85">
        <w:rPr>
          <w:szCs w:val="28"/>
        </w:rPr>
        <w:tab/>
      </w:r>
      <w:r w:rsidR="00DE4D7C" w:rsidRPr="00C63B85">
        <w:rPr>
          <w:szCs w:val="28"/>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DE4D7C" w:rsidRPr="00C63B85" w:rsidRDefault="00FD5442" w:rsidP="00DE4D7C">
      <w:pPr>
        <w:rPr>
          <w:szCs w:val="28"/>
        </w:rPr>
      </w:pPr>
      <w:r w:rsidRPr="00C63B85">
        <w:rPr>
          <w:szCs w:val="28"/>
        </w:rPr>
        <w:tab/>
      </w:r>
      <w:r w:rsidR="00DE4D7C" w:rsidRPr="00C63B85">
        <w:rPr>
          <w:szCs w:val="28"/>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E4D7C" w:rsidRPr="00C63B85" w:rsidRDefault="00DE4D7C" w:rsidP="00DE4D7C">
      <w:pPr>
        <w:rPr>
          <w:szCs w:val="28"/>
        </w:rPr>
      </w:pPr>
      <w:r w:rsidRPr="00C63B85">
        <w:rPr>
          <w:szCs w:val="28"/>
        </w:rPr>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DE4D7C" w:rsidRPr="00C63B85" w:rsidRDefault="00FD5442" w:rsidP="00DE4D7C">
      <w:pPr>
        <w:rPr>
          <w:szCs w:val="28"/>
        </w:rPr>
      </w:pPr>
      <w:r w:rsidRPr="00C63B85">
        <w:rPr>
          <w:szCs w:val="28"/>
        </w:rPr>
        <w:tab/>
      </w:r>
      <w:r w:rsidR="00C63B85" w:rsidRPr="00C63B85">
        <w:rPr>
          <w:szCs w:val="28"/>
        </w:rPr>
        <w:t>7</w:t>
      </w:r>
      <w:r w:rsidR="00DE4D7C" w:rsidRPr="00C63B85">
        <w:rPr>
          <w:szCs w:val="28"/>
        </w:rPr>
        <w:t>. Все представленные в соответствии с пунктами 12 и 13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DE4D7C" w:rsidRPr="00C63B85" w:rsidRDefault="00FD5442" w:rsidP="00DE4D7C">
      <w:pPr>
        <w:rPr>
          <w:szCs w:val="28"/>
        </w:rPr>
      </w:pPr>
      <w:r w:rsidRPr="00C63B85">
        <w:rPr>
          <w:szCs w:val="28"/>
        </w:rPr>
        <w:tab/>
      </w:r>
      <w:r w:rsidR="00C63B85" w:rsidRPr="00C63B85">
        <w:rPr>
          <w:szCs w:val="28"/>
        </w:rPr>
        <w:t>8</w:t>
      </w:r>
      <w:r w:rsidR="00DE4D7C" w:rsidRPr="00C63B85">
        <w:rPr>
          <w:szCs w:val="28"/>
        </w:rPr>
        <w:t>. Представленные заявителем документы должны соответствовать следующим требованиям:</w:t>
      </w:r>
    </w:p>
    <w:p w:rsidR="00DE4D7C" w:rsidRPr="00C63B85" w:rsidRDefault="00FD5442" w:rsidP="00DE4D7C">
      <w:pPr>
        <w:rPr>
          <w:szCs w:val="28"/>
        </w:rPr>
      </w:pPr>
      <w:r w:rsidRPr="00C63B85">
        <w:rPr>
          <w:szCs w:val="28"/>
        </w:rPr>
        <w:tab/>
      </w:r>
      <w:r w:rsidR="00DE4D7C" w:rsidRPr="00C63B85">
        <w:rPr>
          <w:szCs w:val="28"/>
        </w:rPr>
        <w:t>1) написаны (заполнены) разборчиво;</w:t>
      </w:r>
    </w:p>
    <w:p w:rsidR="00DE4D7C" w:rsidRPr="00C63B85" w:rsidRDefault="00FD5442" w:rsidP="00DE4D7C">
      <w:pPr>
        <w:rPr>
          <w:szCs w:val="28"/>
        </w:rPr>
      </w:pPr>
      <w:r w:rsidRPr="00C63B85">
        <w:rPr>
          <w:szCs w:val="28"/>
        </w:rPr>
        <w:tab/>
      </w:r>
      <w:proofErr w:type="gramStart"/>
      <w:r w:rsidR="00DE4D7C" w:rsidRPr="00C63B85">
        <w:rPr>
          <w:szCs w:val="28"/>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DE4D7C" w:rsidRPr="00C63B85" w:rsidRDefault="00FD5442" w:rsidP="00DE4D7C">
      <w:pPr>
        <w:rPr>
          <w:szCs w:val="28"/>
        </w:rPr>
      </w:pPr>
      <w:r w:rsidRPr="00C63B85">
        <w:rPr>
          <w:szCs w:val="28"/>
        </w:rPr>
        <w:tab/>
      </w:r>
      <w:r w:rsidR="00DE4D7C" w:rsidRPr="00C63B85">
        <w:rPr>
          <w:szCs w:val="28"/>
        </w:rPr>
        <w:t>3) не содержать подчистки, приписки, зачеркнутые слова и иные исправления;</w:t>
      </w:r>
    </w:p>
    <w:p w:rsidR="00DE4D7C" w:rsidRPr="00C63B85" w:rsidRDefault="00FD5442" w:rsidP="00DE4D7C">
      <w:pPr>
        <w:rPr>
          <w:szCs w:val="28"/>
        </w:rPr>
      </w:pPr>
      <w:r w:rsidRPr="00C63B85">
        <w:rPr>
          <w:szCs w:val="28"/>
        </w:rPr>
        <w:tab/>
      </w:r>
      <w:r w:rsidR="00DE4D7C" w:rsidRPr="00C63B85">
        <w:rPr>
          <w:szCs w:val="28"/>
        </w:rPr>
        <w:t xml:space="preserve">4) не </w:t>
      </w:r>
      <w:proofErr w:type="gramStart"/>
      <w:r w:rsidR="00DE4D7C" w:rsidRPr="00C63B85">
        <w:rPr>
          <w:szCs w:val="28"/>
        </w:rPr>
        <w:t>заполнены</w:t>
      </w:r>
      <w:proofErr w:type="gramEnd"/>
      <w:r w:rsidR="00DE4D7C" w:rsidRPr="00C63B85">
        <w:rPr>
          <w:szCs w:val="28"/>
        </w:rPr>
        <w:t xml:space="preserve"> карандашом;</w:t>
      </w:r>
    </w:p>
    <w:p w:rsidR="00DE4D7C" w:rsidRPr="00C63B85" w:rsidRDefault="00FD5442" w:rsidP="00DE4D7C">
      <w:pPr>
        <w:rPr>
          <w:szCs w:val="28"/>
        </w:rPr>
      </w:pPr>
      <w:r w:rsidRPr="00C63B85">
        <w:rPr>
          <w:szCs w:val="28"/>
        </w:rPr>
        <w:tab/>
      </w:r>
      <w:r w:rsidR="00DE4D7C" w:rsidRPr="00C63B85">
        <w:rPr>
          <w:szCs w:val="28"/>
        </w:rPr>
        <w:t>5) не иметь серьезных повреждений, наличие которых допускает неоднозначность истолкования их содержания.</w:t>
      </w:r>
    </w:p>
    <w:p w:rsidR="00DE4D7C" w:rsidRPr="00C63B85" w:rsidRDefault="00DE4D7C" w:rsidP="00DE4D7C">
      <w:pPr>
        <w:rPr>
          <w:szCs w:val="28"/>
        </w:rPr>
      </w:pPr>
      <w:r w:rsidRPr="00C63B85">
        <w:rPr>
          <w:szCs w:val="28"/>
        </w:rPr>
        <w:t>Участник отбора несет ответственность за достоверность предоставленной информации и документов в соответствии с законодательством.</w:t>
      </w:r>
    </w:p>
    <w:p w:rsidR="00DE4D7C" w:rsidRPr="00C63B85" w:rsidRDefault="00DE4D7C" w:rsidP="00DE4D7C">
      <w:pPr>
        <w:rPr>
          <w:szCs w:val="28"/>
        </w:rPr>
      </w:pPr>
      <w:r w:rsidRPr="00C63B85">
        <w:rPr>
          <w:szCs w:val="28"/>
        </w:rPr>
        <w:t>Участник отбора самостоятельно несет все расходы, связанные с подготовкой и подачей заявки и приложенных к ней документов.</w:t>
      </w:r>
    </w:p>
    <w:p w:rsidR="00DE4D7C" w:rsidRPr="00C63B85" w:rsidRDefault="00FD5442" w:rsidP="00DE4D7C">
      <w:pPr>
        <w:rPr>
          <w:szCs w:val="28"/>
        </w:rPr>
      </w:pPr>
      <w:r w:rsidRPr="00C63B85">
        <w:rPr>
          <w:szCs w:val="28"/>
        </w:rPr>
        <w:tab/>
      </w:r>
      <w:r w:rsidR="00C63B85" w:rsidRPr="00C63B85">
        <w:rPr>
          <w:szCs w:val="28"/>
        </w:rPr>
        <w:t>9</w:t>
      </w:r>
      <w:r w:rsidR="00DE4D7C" w:rsidRPr="00C63B85">
        <w:rPr>
          <w:szCs w:val="28"/>
        </w:rPr>
        <w:t xml:space="preserve">.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w:t>
      </w:r>
      <w:r w:rsidR="00DE4D7C" w:rsidRPr="00C63B85">
        <w:rPr>
          <w:szCs w:val="28"/>
        </w:rPr>
        <w:lastRenderedPageBreak/>
        <w:t>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DE4D7C" w:rsidRPr="00C63B85" w:rsidRDefault="00FD5442" w:rsidP="00DE4D7C">
      <w:pPr>
        <w:rPr>
          <w:szCs w:val="28"/>
        </w:rPr>
      </w:pPr>
      <w:r w:rsidRPr="00C63B85">
        <w:rPr>
          <w:szCs w:val="28"/>
        </w:rPr>
        <w:tab/>
      </w:r>
      <w:r w:rsidR="00DE4D7C" w:rsidRPr="00C63B85">
        <w:rPr>
          <w:szCs w:val="28"/>
        </w:rPr>
        <w:t>1</w:t>
      </w:r>
      <w:r w:rsidR="00C63B85" w:rsidRPr="00C63B85">
        <w:rPr>
          <w:szCs w:val="28"/>
        </w:rPr>
        <w:t>0</w:t>
      </w:r>
      <w:r w:rsidR="00DE4D7C" w:rsidRPr="00C63B85">
        <w:rPr>
          <w:szCs w:val="28"/>
        </w:rPr>
        <w:t>. Предложение (заявку) участник отбора представляет в Администрацию в срок, установленный в объявлении о проведении отбора.</w:t>
      </w:r>
    </w:p>
    <w:p w:rsidR="00DE4D7C" w:rsidRPr="00C63B85" w:rsidRDefault="00DE4D7C" w:rsidP="00DE4D7C">
      <w:pPr>
        <w:rPr>
          <w:szCs w:val="28"/>
        </w:rPr>
      </w:pPr>
      <w:r w:rsidRPr="00C63B85">
        <w:rPr>
          <w:szCs w:val="28"/>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DE4D7C" w:rsidRPr="00C63B85" w:rsidRDefault="00FD5442" w:rsidP="00DE4D7C">
      <w:pPr>
        <w:rPr>
          <w:szCs w:val="28"/>
        </w:rPr>
      </w:pPr>
      <w:r w:rsidRPr="00C63B85">
        <w:rPr>
          <w:szCs w:val="28"/>
        </w:rPr>
        <w:tab/>
      </w:r>
      <w:r w:rsidR="00DE4D7C" w:rsidRPr="00C63B85">
        <w:rPr>
          <w:szCs w:val="28"/>
        </w:rPr>
        <w:t>1</w:t>
      </w:r>
      <w:r w:rsidR="00C63B85" w:rsidRPr="00C63B85">
        <w:rPr>
          <w:szCs w:val="28"/>
        </w:rPr>
        <w:t>1</w:t>
      </w:r>
      <w:r w:rsidR="00DE4D7C" w:rsidRPr="00C63B85">
        <w:rPr>
          <w:szCs w:val="28"/>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DE4D7C" w:rsidRPr="00C63B85" w:rsidRDefault="00FD5442" w:rsidP="00DE4D7C">
      <w:pPr>
        <w:rPr>
          <w:szCs w:val="28"/>
        </w:rPr>
      </w:pPr>
      <w:r w:rsidRPr="00C63B85">
        <w:rPr>
          <w:szCs w:val="28"/>
        </w:rPr>
        <w:tab/>
      </w:r>
      <w:r w:rsidR="00DE4D7C" w:rsidRPr="00C63B85">
        <w:rPr>
          <w:szCs w:val="28"/>
        </w:rPr>
        <w:t>1</w:t>
      </w:r>
      <w:r w:rsidR="00C63B85" w:rsidRPr="00C63B85">
        <w:rPr>
          <w:szCs w:val="28"/>
        </w:rPr>
        <w:t>2</w:t>
      </w:r>
      <w:r w:rsidR="00DE4D7C" w:rsidRPr="00C63B85">
        <w:rPr>
          <w:szCs w:val="28"/>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DE4D7C" w:rsidRPr="00C63B85" w:rsidRDefault="00DE4D7C" w:rsidP="00DE4D7C">
      <w:pPr>
        <w:rPr>
          <w:szCs w:val="28"/>
        </w:rPr>
      </w:pPr>
      <w:r w:rsidRPr="00C63B85">
        <w:rPr>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DE4D7C" w:rsidRPr="00C63B85" w:rsidRDefault="00DE4D7C" w:rsidP="00DE4D7C">
      <w:pPr>
        <w:rPr>
          <w:szCs w:val="28"/>
        </w:rPr>
      </w:pPr>
      <w:r w:rsidRPr="00C63B85">
        <w:rPr>
          <w:szCs w:val="28"/>
        </w:rPr>
        <w:t>Решения комиссии оформляются протоколом заседания комиссии, который подписывается председателем и секретарем комиссии.</w:t>
      </w:r>
    </w:p>
    <w:p w:rsidR="00DE4D7C" w:rsidRPr="00C63B85" w:rsidRDefault="00FD5442" w:rsidP="00DE4D7C">
      <w:pPr>
        <w:rPr>
          <w:szCs w:val="28"/>
        </w:rPr>
      </w:pPr>
      <w:r w:rsidRPr="00C63B85">
        <w:rPr>
          <w:szCs w:val="28"/>
        </w:rPr>
        <w:tab/>
      </w:r>
      <w:r w:rsidR="00C63B85" w:rsidRPr="00C63B85">
        <w:rPr>
          <w:szCs w:val="28"/>
        </w:rPr>
        <w:t>13</w:t>
      </w:r>
      <w:r w:rsidR="00DE4D7C" w:rsidRPr="00C63B85">
        <w:rPr>
          <w:szCs w:val="28"/>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DE4D7C" w:rsidRPr="00C63B85" w:rsidRDefault="00FD5442" w:rsidP="00DE4D7C">
      <w:pPr>
        <w:rPr>
          <w:szCs w:val="28"/>
        </w:rPr>
      </w:pPr>
      <w:r w:rsidRPr="00C63B85">
        <w:rPr>
          <w:szCs w:val="28"/>
        </w:rPr>
        <w:tab/>
      </w:r>
      <w:r w:rsidR="00C63B85" w:rsidRPr="00C63B85">
        <w:rPr>
          <w:szCs w:val="28"/>
        </w:rPr>
        <w:t>14</w:t>
      </w:r>
      <w:r w:rsidR="00DE4D7C" w:rsidRPr="00C63B85">
        <w:rPr>
          <w:szCs w:val="28"/>
        </w:rPr>
        <w:t>.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4 пункта 23 настоящего Порядка.</w:t>
      </w:r>
    </w:p>
    <w:p w:rsidR="00DE4D7C" w:rsidRPr="00C63B85" w:rsidRDefault="00FD5442" w:rsidP="00DE4D7C">
      <w:pPr>
        <w:rPr>
          <w:szCs w:val="28"/>
        </w:rPr>
      </w:pPr>
      <w:r w:rsidRPr="00C63B85">
        <w:rPr>
          <w:szCs w:val="28"/>
        </w:rPr>
        <w:tab/>
      </w:r>
      <w:r w:rsidR="00C63B85" w:rsidRPr="00C63B85">
        <w:rPr>
          <w:szCs w:val="28"/>
        </w:rPr>
        <w:t>15</w:t>
      </w:r>
      <w:r w:rsidR="00DE4D7C" w:rsidRPr="00C63B85">
        <w:rPr>
          <w:szCs w:val="28"/>
        </w:rPr>
        <w:t xml:space="preserve">. </w:t>
      </w:r>
      <w:proofErr w:type="gramStart"/>
      <w:r w:rsidR="00DE4D7C" w:rsidRPr="00C63B85">
        <w:rPr>
          <w:szCs w:val="28"/>
        </w:rPr>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roofErr w:type="gramEnd"/>
    </w:p>
    <w:p w:rsidR="00DE4D7C" w:rsidRPr="00C63B85" w:rsidRDefault="00DE4D7C" w:rsidP="00DE4D7C">
      <w:pPr>
        <w:rPr>
          <w:szCs w:val="28"/>
        </w:rPr>
      </w:pPr>
      <w:r w:rsidRPr="00C63B85">
        <w:rPr>
          <w:szCs w:val="28"/>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DE4D7C" w:rsidRPr="00C63B85" w:rsidRDefault="00DE4D7C" w:rsidP="00DE4D7C">
      <w:pPr>
        <w:rPr>
          <w:szCs w:val="28"/>
        </w:rPr>
      </w:pPr>
      <w:r w:rsidRPr="00C63B85">
        <w:rPr>
          <w:szCs w:val="28"/>
        </w:rPr>
        <w:lastRenderedPageBreak/>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DE4D7C" w:rsidRPr="00C63B85" w:rsidRDefault="00DE4D7C" w:rsidP="00DE4D7C">
      <w:pPr>
        <w:rPr>
          <w:szCs w:val="28"/>
        </w:rPr>
      </w:pPr>
      <w:proofErr w:type="gramStart"/>
      <w:r w:rsidRPr="00C63B85">
        <w:rPr>
          <w:szCs w:val="28"/>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23 настоящего Порядка и недостаточности ассигнований, предусмотренных решением о бюджете Михайловского сельсовета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w:t>
      </w:r>
      <w:proofErr w:type="gramEnd"/>
      <w:r w:rsidRPr="00C63B85">
        <w:rPr>
          <w:szCs w:val="28"/>
        </w:rPr>
        <w:t xml:space="preserve"> регистрации входящих документов Администрации.</w:t>
      </w:r>
    </w:p>
    <w:p w:rsidR="00DE4D7C" w:rsidRPr="00C63B85" w:rsidRDefault="00FD5442" w:rsidP="00DE4D7C">
      <w:pPr>
        <w:rPr>
          <w:szCs w:val="28"/>
        </w:rPr>
      </w:pPr>
      <w:r w:rsidRPr="00C63B85">
        <w:rPr>
          <w:szCs w:val="28"/>
        </w:rPr>
        <w:tab/>
      </w:r>
      <w:r w:rsidR="00C63B85" w:rsidRPr="00C63B85">
        <w:rPr>
          <w:szCs w:val="28"/>
        </w:rPr>
        <w:t>16</w:t>
      </w:r>
      <w:r w:rsidR="00DE4D7C" w:rsidRPr="00C63B85">
        <w:rPr>
          <w:szCs w:val="28"/>
        </w:rPr>
        <w:t>. Основаниями для отклонения предложений (заявок) участников отбора являются:</w:t>
      </w:r>
    </w:p>
    <w:p w:rsidR="00DE4D7C" w:rsidRPr="00C63B85" w:rsidRDefault="00FD5442" w:rsidP="00DE4D7C">
      <w:pPr>
        <w:rPr>
          <w:szCs w:val="28"/>
        </w:rPr>
      </w:pPr>
      <w:r w:rsidRPr="00C63B85">
        <w:rPr>
          <w:szCs w:val="28"/>
        </w:rPr>
        <w:tab/>
      </w:r>
      <w:r w:rsidR="00DE4D7C" w:rsidRPr="00C63B85">
        <w:rPr>
          <w:szCs w:val="28"/>
        </w:rPr>
        <w:t>1) несоответствие участника отбора требованиям, установленным пунктом 11 настоящего Порядка;</w:t>
      </w:r>
    </w:p>
    <w:p w:rsidR="00DE4D7C" w:rsidRPr="00C63B85" w:rsidRDefault="00FD5442" w:rsidP="00DE4D7C">
      <w:pPr>
        <w:rPr>
          <w:szCs w:val="28"/>
        </w:rPr>
      </w:pPr>
      <w:r w:rsidRPr="00C63B85">
        <w:rPr>
          <w:szCs w:val="28"/>
        </w:rPr>
        <w:tab/>
      </w:r>
      <w:r w:rsidR="00DE4D7C" w:rsidRPr="00C63B85">
        <w:rPr>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DE4D7C" w:rsidRPr="00C63B85" w:rsidRDefault="00FD5442" w:rsidP="00DE4D7C">
      <w:pPr>
        <w:rPr>
          <w:szCs w:val="28"/>
        </w:rPr>
      </w:pPr>
      <w:r w:rsidRPr="00C63B85">
        <w:rPr>
          <w:szCs w:val="28"/>
        </w:rPr>
        <w:tab/>
      </w:r>
      <w:r w:rsidR="00DE4D7C" w:rsidRPr="00C63B85">
        <w:rPr>
          <w:szCs w:val="28"/>
        </w:rPr>
        <w:t>3) недостоверность информации, предоставленной участником отбора, в том числе информации о месте нахождения и адресе юридического лица;</w:t>
      </w:r>
    </w:p>
    <w:p w:rsidR="00DE4D7C" w:rsidRPr="00C63B85" w:rsidRDefault="00FD5442" w:rsidP="00DE4D7C">
      <w:pPr>
        <w:rPr>
          <w:szCs w:val="28"/>
        </w:rPr>
      </w:pPr>
      <w:r w:rsidRPr="00C63B85">
        <w:rPr>
          <w:szCs w:val="28"/>
        </w:rPr>
        <w:tab/>
      </w:r>
      <w:proofErr w:type="gramStart"/>
      <w:r w:rsidR="00DE4D7C" w:rsidRPr="00C63B85">
        <w:rPr>
          <w:szCs w:val="28"/>
        </w:rPr>
        <w:t>4) подача участником отбора предложения (заявки) до (после) даты и (или) времени, определенных для подачи предложений (заявок);</w:t>
      </w:r>
      <w:proofErr w:type="gramEnd"/>
    </w:p>
    <w:p w:rsidR="00DE4D7C" w:rsidRPr="00C63B85" w:rsidRDefault="00FD5442" w:rsidP="00DE4D7C">
      <w:pPr>
        <w:rPr>
          <w:szCs w:val="28"/>
        </w:rPr>
      </w:pPr>
      <w:r w:rsidRPr="00C63B85">
        <w:rPr>
          <w:szCs w:val="28"/>
        </w:rPr>
        <w:tab/>
      </w:r>
      <w:r w:rsidR="00DE4D7C" w:rsidRPr="00C63B85">
        <w:rPr>
          <w:szCs w:val="28"/>
        </w:rPr>
        <w:t>5) отсутствие ассигнований, предусмотренных решением о бюджете Михайловского сельсовета на соответствующий финансовый год.</w:t>
      </w:r>
    </w:p>
    <w:p w:rsidR="00DE4D7C" w:rsidRPr="00C63B85" w:rsidRDefault="00FD5442" w:rsidP="00DE4D7C">
      <w:pPr>
        <w:rPr>
          <w:szCs w:val="28"/>
        </w:rPr>
      </w:pPr>
      <w:r w:rsidRPr="00C63B85">
        <w:rPr>
          <w:szCs w:val="28"/>
        </w:rPr>
        <w:tab/>
      </w:r>
      <w:r w:rsidR="00C63B85" w:rsidRPr="00C63B85">
        <w:rPr>
          <w:szCs w:val="28"/>
        </w:rPr>
        <w:t>17</w:t>
      </w:r>
      <w:r w:rsidR="00DE4D7C" w:rsidRPr="00C63B85">
        <w:rPr>
          <w:szCs w:val="28"/>
        </w:rPr>
        <w:t xml:space="preserve">. </w:t>
      </w:r>
      <w:proofErr w:type="gramStart"/>
      <w:r w:rsidR="00DE4D7C" w:rsidRPr="00C63B85">
        <w:rPr>
          <w:szCs w:val="28"/>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w:t>
      </w:r>
      <w:proofErr w:type="gramEnd"/>
      <w:r w:rsidR="00DE4D7C" w:rsidRPr="00C63B85">
        <w:rPr>
          <w:szCs w:val="28"/>
        </w:rPr>
        <w:t xml:space="preserve">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DE4D7C" w:rsidRPr="00C63B85" w:rsidRDefault="00DE4D7C" w:rsidP="00DE4D7C">
      <w:pPr>
        <w:rPr>
          <w:szCs w:val="28"/>
        </w:rPr>
      </w:pPr>
    </w:p>
    <w:p w:rsidR="00DE4D7C" w:rsidRPr="00C63B85" w:rsidRDefault="00DE4D7C" w:rsidP="00FD5442">
      <w:pPr>
        <w:jc w:val="center"/>
        <w:rPr>
          <w:szCs w:val="28"/>
        </w:rPr>
      </w:pPr>
      <w:r w:rsidRPr="00C63B85">
        <w:rPr>
          <w:szCs w:val="28"/>
        </w:rPr>
        <w:t>3. Условия и порядок предоставления субсидий</w:t>
      </w:r>
    </w:p>
    <w:p w:rsidR="00DE4D7C" w:rsidRPr="00C63B85" w:rsidRDefault="00DE4D7C" w:rsidP="00DE4D7C">
      <w:pPr>
        <w:rPr>
          <w:szCs w:val="28"/>
        </w:rPr>
      </w:pPr>
    </w:p>
    <w:p w:rsidR="00DE4D7C" w:rsidRPr="00C63B85" w:rsidRDefault="00FD5442" w:rsidP="00DE4D7C">
      <w:pPr>
        <w:rPr>
          <w:szCs w:val="28"/>
        </w:rPr>
      </w:pPr>
      <w:r w:rsidRPr="00C63B85">
        <w:rPr>
          <w:szCs w:val="28"/>
        </w:rPr>
        <w:tab/>
      </w:r>
      <w:r w:rsidR="00C63B85" w:rsidRPr="00C63B85">
        <w:rPr>
          <w:szCs w:val="28"/>
        </w:rPr>
        <w:t>1</w:t>
      </w:r>
      <w:r w:rsidR="00DE4D7C" w:rsidRPr="00C63B85">
        <w:rPr>
          <w:szCs w:val="28"/>
        </w:rPr>
        <w:t>. Условиями предоставления субсидий являются:</w:t>
      </w:r>
    </w:p>
    <w:p w:rsidR="00DE4D7C" w:rsidRPr="00C63B85" w:rsidRDefault="00FD5442" w:rsidP="00DE4D7C">
      <w:pPr>
        <w:rPr>
          <w:szCs w:val="28"/>
        </w:rPr>
      </w:pPr>
      <w:r w:rsidRPr="00C63B85">
        <w:rPr>
          <w:szCs w:val="28"/>
        </w:rPr>
        <w:tab/>
      </w:r>
      <w:r w:rsidR="00DE4D7C" w:rsidRPr="00C63B85">
        <w:rPr>
          <w:szCs w:val="28"/>
        </w:rPr>
        <w:t>1) соответствие получателя субсидии требованиям, предусмотренным пунктами 4 и 11 настоящего Порядка;</w:t>
      </w:r>
    </w:p>
    <w:p w:rsidR="00DE4D7C" w:rsidRPr="00C63B85" w:rsidRDefault="00FD5442" w:rsidP="00DE4D7C">
      <w:pPr>
        <w:rPr>
          <w:szCs w:val="28"/>
        </w:rPr>
      </w:pPr>
      <w:r w:rsidRPr="00C63B85">
        <w:rPr>
          <w:szCs w:val="28"/>
        </w:rPr>
        <w:lastRenderedPageBreak/>
        <w:tab/>
      </w:r>
      <w:r w:rsidR="00DE4D7C" w:rsidRPr="00C63B85">
        <w:rPr>
          <w:szCs w:val="28"/>
        </w:rPr>
        <w:t>2) предоставление получателем субсидии в Администрацию документов, предусмотренных пунктом 12 настоящего Порядка;</w:t>
      </w:r>
    </w:p>
    <w:p w:rsidR="00DE4D7C" w:rsidRPr="00C63B85" w:rsidRDefault="00FD5442" w:rsidP="00DE4D7C">
      <w:pPr>
        <w:rPr>
          <w:szCs w:val="28"/>
        </w:rPr>
      </w:pPr>
      <w:r w:rsidRPr="00C63B85">
        <w:rPr>
          <w:szCs w:val="28"/>
        </w:rPr>
        <w:tab/>
      </w:r>
      <w:r w:rsidR="00DE4D7C" w:rsidRPr="00C63B85">
        <w:rPr>
          <w:szCs w:val="28"/>
        </w:rPr>
        <w:t>3) отсутствие предусмотренных пунктом 23 настоящего Порядка оснований для отказа получателю субсидии в предоставлении субсидии;</w:t>
      </w:r>
    </w:p>
    <w:p w:rsidR="00DE4D7C" w:rsidRPr="00C63B85" w:rsidRDefault="00FD5442" w:rsidP="00DE4D7C">
      <w:pPr>
        <w:rPr>
          <w:szCs w:val="28"/>
        </w:rPr>
      </w:pPr>
      <w:r w:rsidRPr="00C63B85">
        <w:rPr>
          <w:szCs w:val="28"/>
        </w:rPr>
        <w:tab/>
      </w:r>
      <w:r w:rsidR="00DE4D7C" w:rsidRPr="00C63B85">
        <w:rPr>
          <w:szCs w:val="28"/>
        </w:rPr>
        <w:t>4) заключение между Администрацией и получателем субсидии соглашения о предоставлении субсидии (далее – соглашение);</w:t>
      </w:r>
    </w:p>
    <w:p w:rsidR="00DE4D7C" w:rsidRPr="00C63B85" w:rsidRDefault="00FD5442" w:rsidP="00DE4D7C">
      <w:pPr>
        <w:rPr>
          <w:szCs w:val="28"/>
        </w:rPr>
      </w:pPr>
      <w:r w:rsidRPr="00C63B85">
        <w:rPr>
          <w:szCs w:val="28"/>
        </w:rPr>
        <w:tab/>
      </w:r>
      <w:proofErr w:type="gramStart"/>
      <w:r w:rsidR="00DE4D7C" w:rsidRPr="00C63B85">
        <w:rPr>
          <w:szCs w:val="28"/>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w:t>
      </w:r>
      <w:proofErr w:type="gramEnd"/>
      <w:r w:rsidR="00DE4D7C" w:rsidRPr="00C63B85">
        <w:rPr>
          <w:szCs w:val="28"/>
        </w:rPr>
        <w:t xml:space="preserve"> финансового </w:t>
      </w:r>
      <w:proofErr w:type="gramStart"/>
      <w:r w:rsidR="00DE4D7C" w:rsidRPr="00C63B85">
        <w:rPr>
          <w:szCs w:val="28"/>
        </w:rPr>
        <w:t>контроля за</w:t>
      </w:r>
      <w:proofErr w:type="gramEnd"/>
      <w:r w:rsidR="00DE4D7C" w:rsidRPr="00C63B85">
        <w:rPr>
          <w:szCs w:val="28"/>
        </w:rPr>
        <w:t xml:space="preserve"> соблюдением целей, условий и порядка предоставления субсидии, а также о включении таких положений в соглашение;</w:t>
      </w:r>
    </w:p>
    <w:p w:rsidR="00DE4D7C" w:rsidRPr="00C63B85" w:rsidRDefault="00FD5442" w:rsidP="00DE4D7C">
      <w:pPr>
        <w:rPr>
          <w:szCs w:val="28"/>
        </w:rPr>
      </w:pPr>
      <w:r w:rsidRPr="00C63B85">
        <w:rPr>
          <w:szCs w:val="28"/>
        </w:rPr>
        <w:tab/>
      </w:r>
      <w:r w:rsidR="00DE4D7C" w:rsidRPr="00C63B85">
        <w:rPr>
          <w:szCs w:val="28"/>
        </w:rPr>
        <w:t>6) ежемесячное, в срок не позднее 5 числа месяца, следующего за отчетным месяцем (за декабрь – до 25 декабря текущего года), предоставление получателем 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актов выполненных работ;</w:t>
      </w:r>
    </w:p>
    <w:p w:rsidR="00DE4D7C" w:rsidRPr="00C63B85" w:rsidRDefault="00FD5442" w:rsidP="00DE4D7C">
      <w:pPr>
        <w:rPr>
          <w:szCs w:val="28"/>
        </w:rPr>
      </w:pPr>
      <w:r w:rsidRPr="00C63B85">
        <w:rPr>
          <w:szCs w:val="28"/>
        </w:rPr>
        <w:tab/>
      </w:r>
      <w:r w:rsidR="00DE4D7C" w:rsidRPr="00C63B85">
        <w:rPr>
          <w:szCs w:val="28"/>
        </w:rPr>
        <w:t>7) достижение показателей деятельности, предусмотренных пунктом 31 настоящего Порядка.</w:t>
      </w:r>
    </w:p>
    <w:p w:rsidR="00DE4D7C" w:rsidRPr="00C63B85" w:rsidRDefault="00FD5442" w:rsidP="00DE4D7C">
      <w:pPr>
        <w:rPr>
          <w:szCs w:val="28"/>
        </w:rPr>
      </w:pPr>
      <w:r w:rsidRPr="00C63B85">
        <w:rPr>
          <w:szCs w:val="28"/>
        </w:rPr>
        <w:tab/>
      </w:r>
      <w:r w:rsidR="00C63B85" w:rsidRPr="00C63B85">
        <w:rPr>
          <w:szCs w:val="28"/>
        </w:rPr>
        <w:t>2</w:t>
      </w:r>
      <w:r w:rsidR="00DE4D7C" w:rsidRPr="00C63B85">
        <w:rPr>
          <w:szCs w:val="28"/>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DE4D7C" w:rsidRPr="00C63B85" w:rsidRDefault="00FD5442" w:rsidP="00DE4D7C">
      <w:pPr>
        <w:rPr>
          <w:szCs w:val="28"/>
        </w:rPr>
      </w:pPr>
      <w:r w:rsidRPr="00C63B85">
        <w:rPr>
          <w:szCs w:val="28"/>
        </w:rPr>
        <w:tab/>
      </w:r>
      <w:r w:rsidR="00DE4D7C" w:rsidRPr="00C63B85">
        <w:rPr>
          <w:szCs w:val="28"/>
        </w:rPr>
        <w:t>1) цели и условия, сроки предоставления субсидий;</w:t>
      </w:r>
    </w:p>
    <w:p w:rsidR="00DE4D7C" w:rsidRPr="00C63B85" w:rsidRDefault="00FD5442" w:rsidP="00DE4D7C">
      <w:pPr>
        <w:rPr>
          <w:szCs w:val="28"/>
        </w:rPr>
      </w:pPr>
      <w:r w:rsidRPr="00C63B85">
        <w:rPr>
          <w:szCs w:val="28"/>
        </w:rPr>
        <w:tab/>
      </w:r>
      <w:r w:rsidR="00DE4D7C" w:rsidRPr="00C63B85">
        <w:rPr>
          <w:szCs w:val="28"/>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DE4D7C" w:rsidRPr="00C63B85" w:rsidRDefault="00FD5442" w:rsidP="00DE4D7C">
      <w:pPr>
        <w:rPr>
          <w:szCs w:val="28"/>
        </w:rPr>
      </w:pPr>
      <w:r w:rsidRPr="00C63B85">
        <w:rPr>
          <w:szCs w:val="28"/>
        </w:rPr>
        <w:tab/>
      </w:r>
      <w:r w:rsidR="00DE4D7C" w:rsidRPr="00C63B85">
        <w:rPr>
          <w:szCs w:val="28"/>
        </w:rPr>
        <w:t>3) обязательства получателей субсидий по долевому финансированию целевых расходов;</w:t>
      </w:r>
    </w:p>
    <w:p w:rsidR="00DE4D7C" w:rsidRPr="00C63B85" w:rsidRDefault="00FD5442" w:rsidP="00DE4D7C">
      <w:pPr>
        <w:rPr>
          <w:szCs w:val="28"/>
        </w:rPr>
      </w:pPr>
      <w:r w:rsidRPr="00C63B85">
        <w:rPr>
          <w:szCs w:val="28"/>
        </w:rPr>
        <w:tab/>
      </w:r>
      <w:r w:rsidR="00DE4D7C" w:rsidRPr="00C63B85">
        <w:rPr>
          <w:szCs w:val="28"/>
        </w:rPr>
        <w:t>4) обязательства получателей субсидии по целевому использованию субсидии;</w:t>
      </w:r>
    </w:p>
    <w:p w:rsidR="00DE4D7C" w:rsidRPr="00C63B85" w:rsidRDefault="00FD5442" w:rsidP="00DE4D7C">
      <w:pPr>
        <w:rPr>
          <w:szCs w:val="28"/>
        </w:rPr>
      </w:pPr>
      <w:r w:rsidRPr="00C63B85">
        <w:rPr>
          <w:szCs w:val="28"/>
        </w:rPr>
        <w:tab/>
      </w:r>
      <w:r w:rsidR="00DE4D7C" w:rsidRPr="00C63B85">
        <w:rPr>
          <w:szCs w:val="28"/>
        </w:rPr>
        <w:t>5) формы и порядок предоставления отчетности о результатах выполнения получателем субсидий установленных условий;</w:t>
      </w:r>
    </w:p>
    <w:p w:rsidR="00DE4D7C" w:rsidRPr="00C63B85" w:rsidRDefault="00FD5442" w:rsidP="00DE4D7C">
      <w:pPr>
        <w:rPr>
          <w:szCs w:val="28"/>
        </w:rPr>
      </w:pPr>
      <w:r w:rsidRPr="00C63B85">
        <w:rPr>
          <w:szCs w:val="28"/>
        </w:rPr>
        <w:tab/>
      </w:r>
      <w:r w:rsidR="00DE4D7C" w:rsidRPr="00C63B85">
        <w:rPr>
          <w:szCs w:val="28"/>
        </w:rPr>
        <w:t>6) порядок возврата субсидий в случае нарушения условий, установленных при их предоставлении;</w:t>
      </w:r>
    </w:p>
    <w:p w:rsidR="00DE4D7C" w:rsidRPr="00C63B85" w:rsidRDefault="00FD5442" w:rsidP="00DE4D7C">
      <w:pPr>
        <w:rPr>
          <w:szCs w:val="28"/>
        </w:rPr>
      </w:pPr>
      <w:r w:rsidRPr="00C63B85">
        <w:rPr>
          <w:szCs w:val="28"/>
        </w:rPr>
        <w:tab/>
      </w:r>
      <w:proofErr w:type="gramStart"/>
      <w:r w:rsidR="00DE4D7C" w:rsidRPr="00C63B85">
        <w:rPr>
          <w:szCs w:val="28"/>
        </w:rPr>
        <w:t xml:space="preserve">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w:t>
      </w:r>
      <w:r w:rsidR="00DE4D7C" w:rsidRPr="00C63B85">
        <w:rPr>
          <w:szCs w:val="28"/>
        </w:rPr>
        <w:lastRenderedPageBreak/>
        <w:t>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rsidR="00DE4D7C" w:rsidRPr="00C63B85">
        <w:rPr>
          <w:szCs w:val="28"/>
        </w:rPr>
        <w:t xml:space="preserve"> бюджетных средств и органом муниципального финансового </w:t>
      </w:r>
      <w:proofErr w:type="gramStart"/>
      <w:r w:rsidR="00DE4D7C" w:rsidRPr="00C63B85">
        <w:rPr>
          <w:szCs w:val="28"/>
        </w:rPr>
        <w:t>контроля за</w:t>
      </w:r>
      <w:proofErr w:type="gramEnd"/>
      <w:r w:rsidR="00DE4D7C" w:rsidRPr="00C63B85">
        <w:rPr>
          <w:szCs w:val="28"/>
        </w:rPr>
        <w:t xml:space="preserve"> соблюдением целей, условий и порядка предоставления субсидии;</w:t>
      </w:r>
    </w:p>
    <w:p w:rsidR="00DE4D7C" w:rsidRPr="00C63B85" w:rsidRDefault="00FD5442" w:rsidP="00DE4D7C">
      <w:pPr>
        <w:rPr>
          <w:szCs w:val="28"/>
        </w:rPr>
      </w:pPr>
      <w:r w:rsidRPr="00C63B85">
        <w:rPr>
          <w:szCs w:val="28"/>
        </w:rPr>
        <w:tab/>
      </w:r>
      <w:proofErr w:type="gramStart"/>
      <w:r w:rsidR="00DE4D7C" w:rsidRPr="00C63B85">
        <w:rPr>
          <w:szCs w:val="28"/>
        </w:rPr>
        <w:t>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Михайловского сельсовета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DE4D7C" w:rsidRPr="00C63B85" w:rsidRDefault="00FD5442" w:rsidP="00DE4D7C">
      <w:pPr>
        <w:rPr>
          <w:szCs w:val="28"/>
        </w:rPr>
      </w:pPr>
      <w:r w:rsidRPr="00C63B85">
        <w:rPr>
          <w:szCs w:val="28"/>
        </w:rPr>
        <w:tab/>
      </w:r>
      <w:r w:rsidR="00DE4D7C" w:rsidRPr="00C63B85">
        <w:rPr>
          <w:szCs w:val="28"/>
        </w:rPr>
        <w:t>9) ответственность за несоблюдение сторонами условий предоставления субсидий.</w:t>
      </w:r>
    </w:p>
    <w:p w:rsidR="00DE4D7C" w:rsidRPr="00C63B85" w:rsidRDefault="00DE4D7C" w:rsidP="00DE4D7C">
      <w:pPr>
        <w:rPr>
          <w:szCs w:val="28"/>
        </w:rPr>
      </w:pPr>
      <w:r w:rsidRPr="00C63B85">
        <w:rPr>
          <w:szCs w:val="28"/>
        </w:rPr>
        <w:t>Соглашение оформляется в соответствии с типовой формой, утвержденной финансовым органом Администрации.</w:t>
      </w:r>
    </w:p>
    <w:p w:rsidR="00DE4D7C" w:rsidRPr="00C63B85" w:rsidRDefault="00FD5442" w:rsidP="00DE4D7C">
      <w:pPr>
        <w:rPr>
          <w:szCs w:val="28"/>
        </w:rPr>
      </w:pPr>
      <w:r w:rsidRPr="00C63B85">
        <w:rPr>
          <w:szCs w:val="28"/>
        </w:rPr>
        <w:tab/>
      </w:r>
      <w:r w:rsidR="00C63B85" w:rsidRPr="00C63B85">
        <w:rPr>
          <w:szCs w:val="28"/>
        </w:rPr>
        <w:t>3</w:t>
      </w:r>
      <w:r w:rsidR="00DE4D7C" w:rsidRPr="00C63B85">
        <w:rPr>
          <w:szCs w:val="28"/>
        </w:rPr>
        <w:t xml:space="preserve">.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00DE4D7C" w:rsidRPr="00C63B85">
        <w:rPr>
          <w:szCs w:val="28"/>
        </w:rPr>
        <w:t>недостижении</w:t>
      </w:r>
      <w:proofErr w:type="spellEnd"/>
      <w:r w:rsidR="00DE4D7C" w:rsidRPr="00C63B85">
        <w:rPr>
          <w:szCs w:val="28"/>
        </w:rPr>
        <w:t xml:space="preserve"> согласия по новым условиям.</w:t>
      </w:r>
    </w:p>
    <w:p w:rsidR="00DE4D7C" w:rsidRPr="00C63B85" w:rsidRDefault="00FD5442" w:rsidP="00DE4D7C">
      <w:pPr>
        <w:rPr>
          <w:szCs w:val="28"/>
        </w:rPr>
      </w:pPr>
      <w:r w:rsidRPr="00C63B85">
        <w:rPr>
          <w:szCs w:val="28"/>
        </w:rPr>
        <w:tab/>
      </w:r>
      <w:r w:rsidR="00C63B85" w:rsidRPr="00C63B85">
        <w:rPr>
          <w:szCs w:val="28"/>
        </w:rPr>
        <w:t>4</w:t>
      </w:r>
      <w:r w:rsidR="00DE4D7C" w:rsidRPr="00C63B85">
        <w:rPr>
          <w:szCs w:val="28"/>
        </w:rPr>
        <w:t>. Дополнительное соглашение о расторжении Соглашения заключается при условии:</w:t>
      </w:r>
    </w:p>
    <w:p w:rsidR="00DE4D7C" w:rsidRPr="00C63B85" w:rsidRDefault="00FD5442" w:rsidP="00DE4D7C">
      <w:pPr>
        <w:rPr>
          <w:szCs w:val="28"/>
        </w:rPr>
      </w:pPr>
      <w:r w:rsidRPr="00C63B85">
        <w:rPr>
          <w:szCs w:val="28"/>
        </w:rPr>
        <w:tab/>
      </w:r>
      <w:r w:rsidR="00DE4D7C" w:rsidRPr="00C63B85">
        <w:rPr>
          <w:szCs w:val="28"/>
        </w:rPr>
        <w:t>1) изменения ранее доведенных до Администрации лимитов бюджетных обязатель</w:t>
      </w:r>
      <w:proofErr w:type="gramStart"/>
      <w:r w:rsidR="00DE4D7C" w:rsidRPr="00C63B85">
        <w:rPr>
          <w:szCs w:val="28"/>
        </w:rPr>
        <w:t>ств пр</w:t>
      </w:r>
      <w:proofErr w:type="gramEnd"/>
      <w:r w:rsidR="00DE4D7C" w:rsidRPr="00C63B85">
        <w:rPr>
          <w:szCs w:val="28"/>
        </w:rPr>
        <w:t xml:space="preserve">и </w:t>
      </w:r>
      <w:proofErr w:type="spellStart"/>
      <w:r w:rsidR="00DE4D7C" w:rsidRPr="00C63B85">
        <w:rPr>
          <w:szCs w:val="28"/>
        </w:rPr>
        <w:t>недостижении</w:t>
      </w:r>
      <w:proofErr w:type="spellEnd"/>
      <w:r w:rsidR="00DE4D7C" w:rsidRPr="00C63B85">
        <w:rPr>
          <w:szCs w:val="28"/>
        </w:rPr>
        <w:t xml:space="preserve"> согласия по новым условиям Соглашения;</w:t>
      </w:r>
    </w:p>
    <w:p w:rsidR="00DE4D7C" w:rsidRPr="00C63B85" w:rsidRDefault="00FD5442" w:rsidP="00DE4D7C">
      <w:pPr>
        <w:rPr>
          <w:szCs w:val="28"/>
        </w:rPr>
      </w:pPr>
      <w:r w:rsidRPr="00C63B85">
        <w:rPr>
          <w:szCs w:val="28"/>
        </w:rPr>
        <w:tab/>
      </w:r>
      <w:r w:rsidR="00DE4D7C" w:rsidRPr="00C63B85">
        <w:rPr>
          <w:szCs w:val="28"/>
        </w:rPr>
        <w:t>2) отказа получателя субсидии от получения субсидии, направленного в адрес Администрации;</w:t>
      </w:r>
    </w:p>
    <w:p w:rsidR="00DE4D7C" w:rsidRPr="00C63B85" w:rsidRDefault="00FD5442" w:rsidP="00DE4D7C">
      <w:pPr>
        <w:rPr>
          <w:szCs w:val="28"/>
        </w:rPr>
      </w:pPr>
      <w:r w:rsidRPr="00C63B85">
        <w:rPr>
          <w:szCs w:val="28"/>
        </w:rPr>
        <w:tab/>
      </w:r>
      <w:r w:rsidR="00DE4D7C" w:rsidRPr="00C63B85">
        <w:rPr>
          <w:szCs w:val="28"/>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DE4D7C" w:rsidRPr="00C63B85" w:rsidRDefault="00DE4D7C" w:rsidP="00DE4D7C">
      <w:pPr>
        <w:rPr>
          <w:szCs w:val="28"/>
        </w:rPr>
      </w:pPr>
      <w:r w:rsidRPr="00C63B85">
        <w:rPr>
          <w:szCs w:val="28"/>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DE4D7C" w:rsidRPr="00C63B85" w:rsidRDefault="00FD5442" w:rsidP="00DE4D7C">
      <w:pPr>
        <w:rPr>
          <w:szCs w:val="28"/>
        </w:rPr>
      </w:pPr>
      <w:r w:rsidRPr="00C63B85">
        <w:rPr>
          <w:szCs w:val="28"/>
        </w:rPr>
        <w:tab/>
      </w:r>
      <w:r w:rsidR="00C63B85" w:rsidRPr="00C63B85">
        <w:rPr>
          <w:szCs w:val="28"/>
        </w:rPr>
        <w:t>5</w:t>
      </w:r>
      <w:r w:rsidR="00DE4D7C" w:rsidRPr="00C63B85">
        <w:rPr>
          <w:szCs w:val="28"/>
        </w:rPr>
        <w:t>. Субсидия предоставляется ежемесячно, в пределах бюджетных ассигнований, предусмотренных решением о бюджете Михайловского сельсовета на соответствующий финансовый год, в размере произведенных затрат, подтвержденном документами, предоставляемыми получателем субсидии в соответствии с подпунктом 6 пункта 25 настоящего Порядка.</w:t>
      </w:r>
    </w:p>
    <w:p w:rsidR="00DE4D7C" w:rsidRPr="00C63B85" w:rsidRDefault="00DE4D7C" w:rsidP="00DE4D7C">
      <w:pPr>
        <w:rPr>
          <w:szCs w:val="28"/>
        </w:rPr>
      </w:pPr>
      <w:r w:rsidRPr="00C63B85">
        <w:rPr>
          <w:szCs w:val="28"/>
        </w:rPr>
        <w:lastRenderedPageBreak/>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Главному бухгалтеру  Администрации.</w:t>
      </w:r>
    </w:p>
    <w:p w:rsidR="00DE4D7C" w:rsidRPr="00C63B85" w:rsidRDefault="00DE4D7C" w:rsidP="00DE4D7C">
      <w:pPr>
        <w:rPr>
          <w:szCs w:val="28"/>
        </w:rPr>
      </w:pPr>
      <w:r w:rsidRPr="00C63B85">
        <w:rPr>
          <w:szCs w:val="28"/>
        </w:rPr>
        <w:t>Главный бухгалтер в течение 3 рабочих дней после представления согласованного расчета субсидии оформляет заявку на финансирование.</w:t>
      </w:r>
    </w:p>
    <w:p w:rsidR="00DE4D7C" w:rsidRPr="00C63B85" w:rsidRDefault="00FD5442" w:rsidP="00DE4D7C">
      <w:pPr>
        <w:rPr>
          <w:szCs w:val="28"/>
        </w:rPr>
      </w:pPr>
      <w:r w:rsidRPr="00C63B85">
        <w:rPr>
          <w:szCs w:val="28"/>
        </w:rPr>
        <w:tab/>
      </w:r>
      <w:r w:rsidR="00C63B85" w:rsidRPr="00C63B85">
        <w:rPr>
          <w:szCs w:val="28"/>
        </w:rPr>
        <w:t>6</w:t>
      </w:r>
      <w:r w:rsidR="00DE4D7C" w:rsidRPr="00C63B85">
        <w:rPr>
          <w:szCs w:val="28"/>
        </w:rPr>
        <w:t>.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 позднее 10-го рабочего дня после принятия главным распорядителем решения о предоставлении субсидии.</w:t>
      </w:r>
    </w:p>
    <w:p w:rsidR="00DE4D7C" w:rsidRPr="00C63B85" w:rsidRDefault="00FD5442" w:rsidP="00DE4D7C">
      <w:pPr>
        <w:rPr>
          <w:szCs w:val="28"/>
        </w:rPr>
      </w:pPr>
      <w:r w:rsidRPr="00C63B85">
        <w:rPr>
          <w:szCs w:val="28"/>
        </w:rPr>
        <w:tab/>
      </w:r>
      <w:r w:rsidR="00961C3F">
        <w:rPr>
          <w:szCs w:val="28"/>
        </w:rPr>
        <w:t>7</w:t>
      </w:r>
      <w:r w:rsidR="00DE4D7C" w:rsidRPr="00C63B85">
        <w:rPr>
          <w:szCs w:val="28"/>
        </w:rPr>
        <w:t>. Показатели результативности предоставления субсидии устанавливается в соглашении для каждого Получателя субсидии.</w:t>
      </w:r>
    </w:p>
    <w:p w:rsidR="00DE4D7C" w:rsidRPr="00C63B85" w:rsidRDefault="00DE4D7C" w:rsidP="00FD5442">
      <w:pPr>
        <w:jc w:val="center"/>
        <w:rPr>
          <w:szCs w:val="28"/>
        </w:rPr>
      </w:pPr>
    </w:p>
    <w:p w:rsidR="00DE4D7C" w:rsidRPr="00C63B85" w:rsidRDefault="00DE4D7C" w:rsidP="00FD5442">
      <w:pPr>
        <w:jc w:val="center"/>
        <w:rPr>
          <w:szCs w:val="28"/>
        </w:rPr>
      </w:pPr>
      <w:r w:rsidRPr="00C63B85">
        <w:rPr>
          <w:szCs w:val="28"/>
        </w:rPr>
        <w:t>4. Требования к отчетности</w:t>
      </w:r>
    </w:p>
    <w:p w:rsidR="00DE4D7C" w:rsidRPr="00C63B85" w:rsidRDefault="00DE4D7C" w:rsidP="00DE4D7C">
      <w:pPr>
        <w:rPr>
          <w:szCs w:val="28"/>
        </w:rPr>
      </w:pPr>
    </w:p>
    <w:p w:rsidR="00DE4D7C" w:rsidRPr="00C63B85" w:rsidRDefault="00FD5442" w:rsidP="00DE4D7C">
      <w:pPr>
        <w:rPr>
          <w:szCs w:val="28"/>
        </w:rPr>
      </w:pPr>
      <w:r w:rsidRPr="00C63B85">
        <w:rPr>
          <w:szCs w:val="28"/>
        </w:rPr>
        <w:tab/>
      </w:r>
      <w:r w:rsidR="00C63B85" w:rsidRPr="00C63B85">
        <w:rPr>
          <w:szCs w:val="28"/>
        </w:rPr>
        <w:t>1</w:t>
      </w:r>
      <w:r w:rsidR="00DE4D7C" w:rsidRPr="00C63B85">
        <w:rPr>
          <w:szCs w:val="28"/>
        </w:rPr>
        <w:t xml:space="preserve">. </w:t>
      </w:r>
      <w:proofErr w:type="gramStart"/>
      <w:r w:rsidR="00DE4D7C" w:rsidRPr="00C63B85">
        <w:rPr>
          <w:szCs w:val="28"/>
        </w:rPr>
        <w:t>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 пунктом 31 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roofErr w:type="gramEnd"/>
    </w:p>
    <w:p w:rsidR="00DE4D7C" w:rsidRPr="00C63B85" w:rsidRDefault="00DE4D7C" w:rsidP="00DE4D7C">
      <w:pPr>
        <w:rPr>
          <w:szCs w:val="28"/>
        </w:rPr>
      </w:pPr>
      <w:r w:rsidRPr="00C63B85">
        <w:rPr>
          <w:szCs w:val="28"/>
        </w:rPr>
        <w:t>Администрация имеет право установить в соглашении сроки и формы предоставления получателем субсидии дополнительной отчетности.</w:t>
      </w:r>
    </w:p>
    <w:p w:rsidR="00DE4D7C" w:rsidRPr="00C63B85" w:rsidRDefault="00DE4D7C" w:rsidP="00DE4D7C">
      <w:pPr>
        <w:rPr>
          <w:szCs w:val="28"/>
        </w:rPr>
      </w:pPr>
    </w:p>
    <w:p w:rsidR="00DE4D7C" w:rsidRPr="00C63B85" w:rsidRDefault="00DE4D7C" w:rsidP="00C63B85">
      <w:pPr>
        <w:rPr>
          <w:szCs w:val="28"/>
        </w:rPr>
      </w:pPr>
      <w:r w:rsidRPr="00C63B85">
        <w:rPr>
          <w:szCs w:val="28"/>
        </w:rPr>
        <w:t>5. Порядок осуществления контроля (мониторинга)</w:t>
      </w:r>
      <w:r w:rsidR="00FD5442" w:rsidRPr="00C63B85">
        <w:rPr>
          <w:szCs w:val="28"/>
        </w:rPr>
        <w:t xml:space="preserve"> </w:t>
      </w:r>
      <w:r w:rsidRPr="00C63B85">
        <w:rPr>
          <w:szCs w:val="28"/>
        </w:rPr>
        <w:t>за соблюдением условий, цели и порядка предоставления субсидий</w:t>
      </w:r>
      <w:r w:rsidR="00FD5442" w:rsidRPr="00C63B85">
        <w:rPr>
          <w:szCs w:val="28"/>
        </w:rPr>
        <w:t xml:space="preserve"> </w:t>
      </w:r>
      <w:r w:rsidRPr="00C63B85">
        <w:rPr>
          <w:szCs w:val="28"/>
        </w:rPr>
        <w:t>и ответственность за их нарушение</w:t>
      </w:r>
    </w:p>
    <w:p w:rsidR="00DE4D7C" w:rsidRPr="00C63B85" w:rsidRDefault="00DE4D7C" w:rsidP="00DE4D7C">
      <w:pPr>
        <w:rPr>
          <w:szCs w:val="28"/>
        </w:rPr>
      </w:pPr>
    </w:p>
    <w:p w:rsidR="00DE4D7C" w:rsidRPr="00C63B85" w:rsidRDefault="00FD5442" w:rsidP="00DE4D7C">
      <w:pPr>
        <w:rPr>
          <w:szCs w:val="28"/>
        </w:rPr>
      </w:pPr>
      <w:r w:rsidRPr="00C63B85">
        <w:rPr>
          <w:szCs w:val="28"/>
        </w:rPr>
        <w:tab/>
      </w:r>
      <w:r w:rsidR="00C63B85" w:rsidRPr="00C63B85">
        <w:rPr>
          <w:szCs w:val="28"/>
        </w:rPr>
        <w:t>1</w:t>
      </w:r>
      <w:r w:rsidR="00DE4D7C" w:rsidRPr="00C63B85">
        <w:rPr>
          <w:szCs w:val="28"/>
        </w:rPr>
        <w:t>. В отношении получателей субсидий и лиц, указанных в пункте 5 статьи 78 Бюджетного кодекса Российской Федерации:</w:t>
      </w:r>
    </w:p>
    <w:p w:rsidR="00DE4D7C" w:rsidRPr="00C63B85" w:rsidRDefault="00FD5442" w:rsidP="00DE4D7C">
      <w:pPr>
        <w:rPr>
          <w:szCs w:val="28"/>
        </w:rPr>
      </w:pPr>
      <w:r w:rsidRPr="00C63B85">
        <w:rPr>
          <w:szCs w:val="28"/>
        </w:rPr>
        <w:tab/>
      </w:r>
      <w:r w:rsidR="00DE4D7C" w:rsidRPr="00C63B85">
        <w:rPr>
          <w:szCs w:val="28"/>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DE4D7C" w:rsidRPr="00C63B85" w:rsidRDefault="00FD5442" w:rsidP="00DE4D7C">
      <w:pPr>
        <w:rPr>
          <w:szCs w:val="28"/>
        </w:rPr>
      </w:pPr>
      <w:r w:rsidRPr="00C63B85">
        <w:rPr>
          <w:szCs w:val="28"/>
        </w:rPr>
        <w:tab/>
      </w:r>
      <w:r w:rsidR="00DE4D7C" w:rsidRPr="00C63B85">
        <w:rPr>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DE4D7C" w:rsidRPr="00C63B85" w:rsidRDefault="00FD5442" w:rsidP="00DE4D7C">
      <w:pPr>
        <w:rPr>
          <w:szCs w:val="28"/>
        </w:rPr>
      </w:pPr>
      <w:r w:rsidRPr="00C63B85">
        <w:rPr>
          <w:szCs w:val="28"/>
        </w:rPr>
        <w:tab/>
      </w:r>
      <w:r w:rsidR="00C63B85" w:rsidRPr="00C63B85">
        <w:rPr>
          <w:szCs w:val="28"/>
        </w:rPr>
        <w:t>2</w:t>
      </w:r>
      <w:r w:rsidR="00DE4D7C" w:rsidRPr="00C63B85">
        <w:rPr>
          <w:szCs w:val="28"/>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DE4D7C" w:rsidRPr="00C63B85" w:rsidRDefault="00FD5442" w:rsidP="00DE4D7C">
      <w:pPr>
        <w:rPr>
          <w:szCs w:val="28"/>
        </w:rPr>
      </w:pPr>
      <w:r w:rsidRPr="00C63B85">
        <w:rPr>
          <w:szCs w:val="28"/>
        </w:rPr>
        <w:lastRenderedPageBreak/>
        <w:tab/>
      </w:r>
      <w:r w:rsidR="00C63B85" w:rsidRPr="00C63B85">
        <w:rPr>
          <w:szCs w:val="28"/>
        </w:rPr>
        <w:t>3</w:t>
      </w:r>
      <w:r w:rsidR="00DE4D7C" w:rsidRPr="00C63B85">
        <w:rPr>
          <w:szCs w:val="28"/>
        </w:rPr>
        <w:t>. Субсидия подлежит возврату в бюджет Михайловского сельсовета в следующих случаях:</w:t>
      </w:r>
    </w:p>
    <w:p w:rsidR="00DE4D7C" w:rsidRPr="00C63B85" w:rsidRDefault="00FD5442" w:rsidP="00DE4D7C">
      <w:pPr>
        <w:rPr>
          <w:szCs w:val="28"/>
        </w:rPr>
      </w:pPr>
      <w:r w:rsidRPr="00C63B85">
        <w:rPr>
          <w:szCs w:val="28"/>
        </w:rPr>
        <w:tab/>
      </w:r>
      <w:r w:rsidR="00DE4D7C" w:rsidRPr="00C63B85">
        <w:rPr>
          <w:szCs w:val="28"/>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DE4D7C" w:rsidRPr="00C63B85" w:rsidRDefault="00FD5442" w:rsidP="00DE4D7C">
      <w:pPr>
        <w:rPr>
          <w:szCs w:val="28"/>
        </w:rPr>
      </w:pPr>
      <w:r w:rsidRPr="00C63B85">
        <w:rPr>
          <w:szCs w:val="28"/>
        </w:rPr>
        <w:tab/>
      </w:r>
      <w:r w:rsidR="00DE4D7C" w:rsidRPr="00C63B85">
        <w:rPr>
          <w:szCs w:val="28"/>
        </w:rPr>
        <w:t>2) не</w:t>
      </w:r>
      <w:r w:rsidRPr="00C63B85">
        <w:rPr>
          <w:szCs w:val="28"/>
        </w:rPr>
        <w:t xml:space="preserve"> </w:t>
      </w:r>
      <w:r w:rsidR="00DE4D7C" w:rsidRPr="00C63B85">
        <w:rPr>
          <w:szCs w:val="28"/>
        </w:rPr>
        <w:t>достижение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31 настоящего Порядка.</w:t>
      </w:r>
    </w:p>
    <w:p w:rsidR="00DE4D7C" w:rsidRPr="00C63B85" w:rsidRDefault="00FD5442" w:rsidP="00DE4D7C">
      <w:pPr>
        <w:rPr>
          <w:szCs w:val="28"/>
        </w:rPr>
      </w:pPr>
      <w:r w:rsidRPr="00C63B85">
        <w:rPr>
          <w:szCs w:val="28"/>
        </w:rPr>
        <w:tab/>
      </w:r>
      <w:r w:rsidR="00C63B85" w:rsidRPr="00C63B85">
        <w:rPr>
          <w:szCs w:val="28"/>
        </w:rPr>
        <w:t>4</w:t>
      </w:r>
      <w:r w:rsidR="00DE4D7C" w:rsidRPr="00C63B85">
        <w:rPr>
          <w:szCs w:val="28"/>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DE4D7C" w:rsidRPr="00C63B85" w:rsidRDefault="00DE4D7C" w:rsidP="00DE4D7C">
      <w:pPr>
        <w:rPr>
          <w:szCs w:val="28"/>
        </w:rPr>
      </w:pPr>
      <w:r w:rsidRPr="00C63B85">
        <w:rPr>
          <w:szCs w:val="28"/>
        </w:rPr>
        <w:t>Получатель субсидии в течение 15 рабочих дней со дня получения уведомления осуществляет возврат субсидии в бюджет Михайловского сельсовета по платежным реквизитам, указанным в уведомлении, или направляют в адрес Администрации ответ с мотивированным отказом от возврата субсидии.</w:t>
      </w:r>
    </w:p>
    <w:p w:rsidR="00DE4D7C" w:rsidRPr="00C63B85" w:rsidRDefault="00DE4D7C" w:rsidP="00DE4D7C">
      <w:pPr>
        <w:rPr>
          <w:szCs w:val="28"/>
        </w:rPr>
      </w:pPr>
      <w:r w:rsidRPr="00C63B85">
        <w:rPr>
          <w:szCs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DE4D7C" w:rsidRPr="00C63B85" w:rsidRDefault="00FD5442" w:rsidP="00DE4D7C">
      <w:pPr>
        <w:rPr>
          <w:szCs w:val="28"/>
        </w:rPr>
      </w:pPr>
      <w:r w:rsidRPr="00C63B85">
        <w:rPr>
          <w:szCs w:val="28"/>
        </w:rPr>
        <w:tab/>
      </w:r>
      <w:r w:rsidR="00C63B85" w:rsidRPr="00C63B85">
        <w:rPr>
          <w:szCs w:val="28"/>
        </w:rPr>
        <w:t>5</w:t>
      </w:r>
      <w:r w:rsidR="00DE4D7C" w:rsidRPr="00C63B85">
        <w:rPr>
          <w:szCs w:val="28"/>
        </w:rPr>
        <w:t xml:space="preserve">. </w:t>
      </w:r>
      <w:proofErr w:type="gramStart"/>
      <w:r w:rsidR="00DE4D7C" w:rsidRPr="00C63B85">
        <w:rPr>
          <w:szCs w:val="28"/>
        </w:rPr>
        <w:t>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roofErr w:type="gramEnd"/>
    </w:p>
    <w:p w:rsidR="00DE4D7C" w:rsidRPr="00C63B85" w:rsidRDefault="00DE4D7C" w:rsidP="00DE4D7C">
      <w:pPr>
        <w:rPr>
          <w:szCs w:val="28"/>
        </w:rPr>
      </w:pPr>
      <w:r w:rsidRPr="00C63B85">
        <w:rPr>
          <w:szCs w:val="28"/>
        </w:rPr>
        <w:t xml:space="preserve">В целях </w:t>
      </w:r>
      <w:proofErr w:type="gramStart"/>
      <w:r w:rsidRPr="00C63B85">
        <w:rPr>
          <w:szCs w:val="28"/>
        </w:rPr>
        <w:t>согласования возможности использования остатка субсидии</w:t>
      </w:r>
      <w:proofErr w:type="gramEnd"/>
      <w:r w:rsidRPr="00C63B85">
        <w:rPr>
          <w:szCs w:val="28"/>
        </w:rPr>
        <w:t xml:space="preserve">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DE4D7C" w:rsidRPr="00C63B85" w:rsidRDefault="00DE4D7C" w:rsidP="00DE4D7C">
      <w:pPr>
        <w:rPr>
          <w:szCs w:val="28"/>
        </w:rPr>
      </w:pPr>
      <w:r w:rsidRPr="00C63B85">
        <w:rPr>
          <w:szCs w:val="28"/>
        </w:rPr>
        <w:t xml:space="preserve">В течение 10 рабочих дней </w:t>
      </w:r>
      <w:proofErr w:type="gramStart"/>
      <w:r w:rsidRPr="00C63B85">
        <w:rPr>
          <w:szCs w:val="28"/>
        </w:rPr>
        <w:t>с даты получения</w:t>
      </w:r>
      <w:proofErr w:type="gramEnd"/>
      <w:r w:rsidRPr="00C63B85">
        <w:rPr>
          <w:szCs w:val="28"/>
        </w:rPr>
        <w:t xml:space="preserve"> обращения Администрация принимает решение о наличии потребности в средствах, указанных в абзаце первом настоящего пункта, и направляет его на согласование в Администрацию. В течение 5 рабочих дней после получения решения от Администрации извещает получателя субсидии о принятом решении.</w:t>
      </w:r>
    </w:p>
    <w:p w:rsidR="00DE4D7C" w:rsidRPr="00C63B85" w:rsidRDefault="00DE4D7C" w:rsidP="00DE4D7C">
      <w:pPr>
        <w:rPr>
          <w:szCs w:val="28"/>
        </w:rPr>
      </w:pPr>
      <w:r w:rsidRPr="00C63B85">
        <w:rPr>
          <w:szCs w:val="28"/>
        </w:rPr>
        <w:t xml:space="preserve">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w:t>
      </w:r>
      <w:r w:rsidRPr="00C63B85">
        <w:rPr>
          <w:szCs w:val="28"/>
        </w:rPr>
        <w:lastRenderedPageBreak/>
        <w:t>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DE4D7C" w:rsidRPr="00C63B85" w:rsidRDefault="00DE4D7C" w:rsidP="00DE4D7C">
      <w:pPr>
        <w:rPr>
          <w:szCs w:val="28"/>
        </w:rPr>
      </w:pPr>
      <w:r w:rsidRPr="00C63B85">
        <w:rPr>
          <w:szCs w:val="28"/>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DE4D7C" w:rsidRPr="00C63B85" w:rsidRDefault="00FD5442" w:rsidP="00DE4D7C">
      <w:pPr>
        <w:rPr>
          <w:szCs w:val="28"/>
        </w:rPr>
      </w:pPr>
      <w:r w:rsidRPr="00C63B85">
        <w:rPr>
          <w:szCs w:val="28"/>
        </w:rPr>
        <w:tab/>
      </w:r>
      <w:r w:rsidR="00C63B85" w:rsidRPr="00C63B85">
        <w:rPr>
          <w:szCs w:val="28"/>
        </w:rPr>
        <w:t>6</w:t>
      </w:r>
      <w:r w:rsidR="00DE4D7C" w:rsidRPr="00C63B85">
        <w:rPr>
          <w:szCs w:val="28"/>
        </w:rPr>
        <w:t>.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w:t>
      </w:r>
      <w:r w:rsidR="00C63B85">
        <w:rPr>
          <w:szCs w:val="28"/>
        </w:rPr>
        <w:t xml:space="preserve"> </w:t>
      </w:r>
      <w:proofErr w:type="gramStart"/>
      <w:r w:rsidR="00DE4D7C" w:rsidRPr="00C63B85">
        <w:rPr>
          <w:szCs w:val="28"/>
        </w:rPr>
        <w:t>за</w:t>
      </w:r>
      <w:proofErr w:type="gramEnd"/>
      <w:r w:rsidR="00C63B85">
        <w:rPr>
          <w:szCs w:val="28"/>
        </w:rPr>
        <w:t xml:space="preserve"> </w:t>
      </w:r>
      <w:r w:rsidR="00DE4D7C" w:rsidRPr="00C63B85">
        <w:rPr>
          <w:szCs w:val="28"/>
        </w:rPr>
        <w:t>отчетным.</w:t>
      </w:r>
      <w:r w:rsidR="00DE4D7C" w:rsidRPr="00C63B85">
        <w:rPr>
          <w:szCs w:val="28"/>
        </w:rPr>
        <w:cr/>
      </w: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Pr="00DE4D7C" w:rsidRDefault="00DE4D7C" w:rsidP="00DE4D7C">
      <w:pPr>
        <w:rPr>
          <w:color w:val="FF0000"/>
          <w:szCs w:val="28"/>
        </w:rPr>
      </w:pPr>
    </w:p>
    <w:p w:rsidR="00DE4D7C" w:rsidRDefault="00DE4D7C"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Default="00FD5442" w:rsidP="00DE4D7C">
      <w:pPr>
        <w:rPr>
          <w:color w:val="FF0000"/>
          <w:szCs w:val="28"/>
        </w:rPr>
      </w:pPr>
    </w:p>
    <w:p w:rsidR="00FD5442" w:rsidRPr="00DE4D7C" w:rsidRDefault="00FD5442" w:rsidP="00DE4D7C">
      <w:pPr>
        <w:rPr>
          <w:color w:val="FF0000"/>
          <w:szCs w:val="28"/>
        </w:rPr>
      </w:pPr>
    </w:p>
    <w:p w:rsidR="00DE4D7C" w:rsidRPr="00DE4D7C" w:rsidRDefault="00DE4D7C" w:rsidP="00DE4D7C">
      <w:pPr>
        <w:rPr>
          <w:color w:val="FF0000"/>
          <w:szCs w:val="28"/>
        </w:rPr>
      </w:pPr>
    </w:p>
    <w:p w:rsidR="00DE4D7C" w:rsidRPr="00C63B85" w:rsidRDefault="00FD5442" w:rsidP="00DE4D7C">
      <w:pPr>
        <w:rPr>
          <w:sz w:val="24"/>
          <w:szCs w:val="24"/>
        </w:rPr>
      </w:pPr>
      <w:r>
        <w:rPr>
          <w:color w:val="FF0000"/>
          <w:sz w:val="24"/>
          <w:szCs w:val="24"/>
        </w:rPr>
        <w:lastRenderedPageBreak/>
        <w:tab/>
      </w:r>
      <w:r>
        <w:rPr>
          <w:color w:val="FF0000"/>
          <w:sz w:val="24"/>
          <w:szCs w:val="24"/>
        </w:rPr>
        <w:tab/>
      </w:r>
      <w:r>
        <w:rPr>
          <w:color w:val="FF0000"/>
          <w:sz w:val="24"/>
          <w:szCs w:val="24"/>
        </w:rPr>
        <w:tab/>
      </w:r>
      <w:r>
        <w:rPr>
          <w:color w:val="FF0000"/>
          <w:sz w:val="24"/>
          <w:szCs w:val="24"/>
        </w:rPr>
        <w:tab/>
      </w:r>
      <w:r>
        <w:rPr>
          <w:color w:val="FF0000"/>
          <w:sz w:val="24"/>
          <w:szCs w:val="24"/>
        </w:rPr>
        <w:tab/>
      </w:r>
      <w:r w:rsidRPr="00C63B85">
        <w:rPr>
          <w:sz w:val="24"/>
          <w:szCs w:val="24"/>
        </w:rPr>
        <w:tab/>
      </w:r>
      <w:r w:rsidR="00DE4D7C" w:rsidRPr="00C63B85">
        <w:rPr>
          <w:sz w:val="24"/>
          <w:szCs w:val="24"/>
        </w:rPr>
        <w:t xml:space="preserve">Приложение </w:t>
      </w:r>
      <w:r w:rsidRPr="00C63B85">
        <w:rPr>
          <w:sz w:val="24"/>
          <w:szCs w:val="24"/>
        </w:rPr>
        <w:t xml:space="preserve">№ </w:t>
      </w:r>
      <w:r w:rsidR="00DE4D7C" w:rsidRPr="00C63B85">
        <w:rPr>
          <w:sz w:val="24"/>
          <w:szCs w:val="24"/>
        </w:rPr>
        <w:t>1</w:t>
      </w:r>
    </w:p>
    <w:p w:rsidR="00DE4D7C" w:rsidRPr="00C63B85" w:rsidRDefault="00FD5442" w:rsidP="00FD5442">
      <w:pPr>
        <w:rPr>
          <w:sz w:val="24"/>
          <w:szCs w:val="24"/>
        </w:rPr>
      </w:pP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00DE4D7C" w:rsidRPr="00C63B85">
        <w:rPr>
          <w:sz w:val="24"/>
          <w:szCs w:val="24"/>
        </w:rPr>
        <w:t xml:space="preserve">к Порядку </w:t>
      </w:r>
      <w:r w:rsidRPr="00C63B85">
        <w:rPr>
          <w:sz w:val="24"/>
          <w:szCs w:val="24"/>
        </w:rPr>
        <w:t xml:space="preserve">предоставления субсидий </w:t>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t xml:space="preserve">юридическим лицам (за исключением субсидий </w:t>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t xml:space="preserve">государственным (муниципальным) </w:t>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t xml:space="preserve">учреждениям), индивидуальным </w:t>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t xml:space="preserve">предпринимателям, физическим лицам – </w:t>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t xml:space="preserve">производителям товаров, работ, услуг из </w:t>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t xml:space="preserve">бюджета Михайловского сельсовета </w:t>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r>
      <w:r w:rsidRPr="00C63B85">
        <w:rPr>
          <w:sz w:val="24"/>
          <w:szCs w:val="24"/>
        </w:rPr>
        <w:tab/>
        <w:t>Дзержинского района Красноярского края</w:t>
      </w:r>
    </w:p>
    <w:p w:rsidR="00DE4D7C" w:rsidRPr="00DE4D7C" w:rsidRDefault="00DE4D7C" w:rsidP="00DE4D7C">
      <w:pPr>
        <w:rPr>
          <w:color w:val="FF0000"/>
          <w:szCs w:val="28"/>
        </w:rPr>
      </w:pPr>
    </w:p>
    <w:p w:rsidR="00FD5442" w:rsidRPr="00FD5442" w:rsidRDefault="00FD5442" w:rsidP="00FD5442">
      <w:pPr>
        <w:widowControl w:val="0"/>
        <w:suppressAutoHyphens/>
        <w:autoSpaceDE w:val="0"/>
        <w:ind w:firstLine="720"/>
        <w:jc w:val="both"/>
        <w:rPr>
          <w:rFonts w:eastAsia="Arial"/>
          <w:szCs w:val="28"/>
          <w:lang w:bidi="ru-RU"/>
        </w:rPr>
      </w:pPr>
    </w:p>
    <w:p w:rsidR="00FD5442" w:rsidRPr="00FD5442" w:rsidRDefault="00FD5442" w:rsidP="00FD5442">
      <w:pPr>
        <w:widowControl w:val="0"/>
        <w:suppressAutoHyphens/>
        <w:autoSpaceDE w:val="0"/>
        <w:ind w:left="4500"/>
        <w:rPr>
          <w:rFonts w:eastAsia="Arial"/>
          <w:szCs w:val="28"/>
          <w:lang w:bidi="ru-RU"/>
        </w:rPr>
      </w:pPr>
      <w:r w:rsidRPr="00FD5442">
        <w:rPr>
          <w:rFonts w:eastAsia="Arial"/>
          <w:szCs w:val="28"/>
          <w:lang w:bidi="ru-RU"/>
        </w:rPr>
        <w:t>Главе Михайловского сельсовета</w:t>
      </w:r>
    </w:p>
    <w:p w:rsidR="00FD5442" w:rsidRPr="00FD5442" w:rsidRDefault="00FD5442" w:rsidP="00FD5442">
      <w:pPr>
        <w:widowControl w:val="0"/>
        <w:suppressAutoHyphens/>
        <w:autoSpaceDE w:val="0"/>
        <w:ind w:left="4530"/>
        <w:rPr>
          <w:rFonts w:eastAsia="Arial"/>
          <w:szCs w:val="28"/>
          <w:lang w:bidi="ru-RU"/>
        </w:rPr>
      </w:pPr>
      <w:r w:rsidRPr="00FD5442">
        <w:rPr>
          <w:rFonts w:eastAsia="Arial"/>
          <w:szCs w:val="28"/>
          <w:lang w:bidi="ru-RU"/>
        </w:rPr>
        <w:t>______________________________</w:t>
      </w:r>
      <w:r w:rsidR="007E1CAB">
        <w:rPr>
          <w:rFonts w:eastAsia="Arial"/>
          <w:szCs w:val="28"/>
          <w:lang w:bidi="ru-RU"/>
        </w:rPr>
        <w:t>___</w:t>
      </w:r>
    </w:p>
    <w:p w:rsidR="00FD5442" w:rsidRPr="00FD5442" w:rsidRDefault="00FD5442" w:rsidP="00FD5442">
      <w:pPr>
        <w:widowControl w:val="0"/>
        <w:suppressAutoHyphens/>
        <w:autoSpaceDE w:val="0"/>
        <w:ind w:left="4470"/>
        <w:rPr>
          <w:rFonts w:eastAsia="Arial"/>
          <w:szCs w:val="28"/>
          <w:lang w:bidi="ru-RU"/>
        </w:rPr>
      </w:pPr>
      <w:r w:rsidRPr="00FD5442">
        <w:rPr>
          <w:rFonts w:eastAsia="Arial"/>
          <w:szCs w:val="28"/>
          <w:lang w:bidi="ru-RU"/>
        </w:rPr>
        <w:t>от _______________________________</w:t>
      </w:r>
    </w:p>
    <w:p w:rsidR="00FD5442" w:rsidRPr="00FD5442" w:rsidRDefault="00FD5442" w:rsidP="00FD5442">
      <w:pPr>
        <w:widowControl w:val="0"/>
        <w:suppressAutoHyphens/>
        <w:autoSpaceDE w:val="0"/>
        <w:ind w:left="4515"/>
        <w:rPr>
          <w:rFonts w:eastAsia="Arial"/>
          <w:szCs w:val="28"/>
          <w:lang w:bidi="ru-RU"/>
        </w:rPr>
      </w:pPr>
      <w:r w:rsidRPr="00FD5442">
        <w:rPr>
          <w:rFonts w:eastAsia="Arial"/>
          <w:szCs w:val="28"/>
          <w:lang w:bidi="ru-RU"/>
        </w:rPr>
        <w:t>_______________________________</w:t>
      </w:r>
      <w:r w:rsidR="007E1CAB">
        <w:rPr>
          <w:rFonts w:eastAsia="Arial"/>
          <w:szCs w:val="28"/>
          <w:lang w:bidi="ru-RU"/>
        </w:rPr>
        <w:t>__</w:t>
      </w:r>
    </w:p>
    <w:p w:rsidR="00FD5442" w:rsidRPr="007E1CAB" w:rsidRDefault="00FD5442" w:rsidP="00FD5442">
      <w:pPr>
        <w:widowControl w:val="0"/>
        <w:suppressAutoHyphens/>
        <w:autoSpaceDE w:val="0"/>
        <w:ind w:firstLine="698"/>
        <w:jc w:val="center"/>
        <w:rPr>
          <w:rFonts w:eastAsia="Arial"/>
          <w:sz w:val="20"/>
          <w:lang w:bidi="ru-RU"/>
        </w:rPr>
      </w:pPr>
      <w:r w:rsidRPr="007E1CAB">
        <w:rPr>
          <w:rFonts w:eastAsia="Arial"/>
          <w:sz w:val="20"/>
          <w:lang w:bidi="ru-RU"/>
        </w:rPr>
        <w:t xml:space="preserve">                                            </w:t>
      </w:r>
      <w:r w:rsidR="007E1CAB" w:rsidRPr="007E1CAB">
        <w:rPr>
          <w:rFonts w:eastAsia="Arial"/>
          <w:sz w:val="20"/>
          <w:lang w:bidi="ru-RU"/>
        </w:rPr>
        <w:t xml:space="preserve">   </w:t>
      </w:r>
      <w:r w:rsidRPr="007E1CAB">
        <w:rPr>
          <w:rFonts w:eastAsia="Arial"/>
          <w:sz w:val="20"/>
          <w:lang w:bidi="ru-RU"/>
        </w:rPr>
        <w:t xml:space="preserve"> </w:t>
      </w:r>
      <w:r w:rsidR="007E1CAB" w:rsidRPr="007E1CAB">
        <w:rPr>
          <w:rFonts w:eastAsia="Arial"/>
          <w:sz w:val="20"/>
          <w:lang w:bidi="ru-RU"/>
        </w:rPr>
        <w:t xml:space="preserve">         </w:t>
      </w:r>
      <w:r w:rsidR="007E1CAB">
        <w:rPr>
          <w:rFonts w:eastAsia="Arial"/>
          <w:sz w:val="20"/>
          <w:lang w:bidi="ru-RU"/>
        </w:rPr>
        <w:t xml:space="preserve">           </w:t>
      </w:r>
      <w:r w:rsidRPr="007E1CAB">
        <w:rPr>
          <w:rFonts w:eastAsia="Arial"/>
          <w:sz w:val="20"/>
          <w:lang w:bidi="ru-RU"/>
        </w:rPr>
        <w:t>(наименование участника отбора)</w:t>
      </w:r>
    </w:p>
    <w:p w:rsidR="00FD5442" w:rsidRPr="00FD5442" w:rsidRDefault="00FD5442" w:rsidP="00FD5442">
      <w:pPr>
        <w:widowControl w:val="0"/>
        <w:suppressAutoHyphens/>
        <w:autoSpaceDE w:val="0"/>
        <w:ind w:firstLine="720"/>
        <w:jc w:val="both"/>
        <w:rPr>
          <w:rFonts w:eastAsia="Arial"/>
          <w:szCs w:val="28"/>
          <w:lang w:bidi="ru-RU"/>
        </w:rPr>
      </w:pPr>
    </w:p>
    <w:p w:rsidR="00FD5442" w:rsidRPr="00FD5442" w:rsidRDefault="00FD5442" w:rsidP="00FD5442">
      <w:pPr>
        <w:widowControl w:val="0"/>
        <w:suppressAutoHyphens/>
        <w:autoSpaceDE w:val="0"/>
        <w:ind w:firstLine="720"/>
        <w:jc w:val="both"/>
        <w:rPr>
          <w:rFonts w:eastAsia="Arial"/>
          <w:szCs w:val="28"/>
          <w:lang w:bidi="ru-RU"/>
        </w:rPr>
      </w:pPr>
    </w:p>
    <w:p w:rsidR="00FD5442" w:rsidRPr="00FD5442" w:rsidRDefault="00FD5442" w:rsidP="00FD5442">
      <w:pPr>
        <w:widowControl w:val="0"/>
        <w:suppressAutoHyphens/>
        <w:autoSpaceDE w:val="0"/>
        <w:jc w:val="center"/>
        <w:rPr>
          <w:rFonts w:eastAsia="Arial"/>
          <w:szCs w:val="28"/>
          <w:lang w:bidi="ru-RU"/>
        </w:rPr>
      </w:pPr>
      <w:r w:rsidRPr="00FD5442">
        <w:rPr>
          <w:rFonts w:eastAsia="Arial"/>
          <w:b/>
          <w:bCs/>
          <w:szCs w:val="28"/>
          <w:lang w:bidi="ru-RU"/>
        </w:rPr>
        <w:t>ЗАЯВКА</w:t>
      </w:r>
    </w:p>
    <w:p w:rsidR="00FD5442" w:rsidRPr="00FD5442" w:rsidRDefault="00FD5442" w:rsidP="00FD5442">
      <w:pPr>
        <w:widowControl w:val="0"/>
        <w:suppressAutoHyphens/>
        <w:autoSpaceDE w:val="0"/>
        <w:jc w:val="center"/>
        <w:rPr>
          <w:rFonts w:eastAsia="Arial"/>
          <w:szCs w:val="28"/>
          <w:lang w:bidi="ru-RU"/>
        </w:rPr>
      </w:pPr>
      <w:r w:rsidRPr="00FD5442">
        <w:rPr>
          <w:rFonts w:eastAsia="Arial"/>
          <w:szCs w:val="28"/>
          <w:lang w:bidi="ru-RU"/>
        </w:rPr>
        <w:t>на участие в отборе для предоставления субсидий</w:t>
      </w:r>
      <w:r w:rsidR="007E1CAB">
        <w:rPr>
          <w:rFonts w:eastAsia="Arial"/>
          <w:szCs w:val="28"/>
          <w:lang w:bidi="ru-RU"/>
        </w:rPr>
        <w:t xml:space="preserve"> </w:t>
      </w:r>
      <w:r w:rsidRPr="00FD5442">
        <w:rPr>
          <w:rFonts w:eastAsia="Arial"/>
          <w:szCs w:val="28"/>
          <w:lang w:bidi="ru-RU"/>
        </w:rPr>
        <w:t>из бюджета Михайловского сельсовета</w:t>
      </w:r>
      <w:r w:rsidR="007E1CAB">
        <w:rPr>
          <w:rFonts w:eastAsia="Arial"/>
          <w:szCs w:val="28"/>
          <w:lang w:bidi="ru-RU"/>
        </w:rPr>
        <w:t xml:space="preserve"> Дзержинского района Красноярского края</w:t>
      </w:r>
    </w:p>
    <w:p w:rsidR="00FD5442" w:rsidRPr="00FD5442" w:rsidRDefault="00FD5442" w:rsidP="00FD5442">
      <w:pPr>
        <w:widowControl w:val="0"/>
        <w:suppressAutoHyphens/>
        <w:autoSpaceDE w:val="0"/>
        <w:ind w:firstLine="720"/>
        <w:jc w:val="both"/>
        <w:rPr>
          <w:rFonts w:eastAsia="Arial"/>
          <w:szCs w:val="28"/>
          <w:lang w:bidi="ru-RU"/>
        </w:rPr>
      </w:pPr>
    </w:p>
    <w:p w:rsidR="00FD5442" w:rsidRPr="00FD5442" w:rsidRDefault="00FD5442" w:rsidP="007E1CAB">
      <w:pPr>
        <w:widowControl w:val="0"/>
        <w:suppressAutoHyphens/>
        <w:autoSpaceDE w:val="0"/>
        <w:ind w:firstLine="690"/>
        <w:rPr>
          <w:rFonts w:eastAsia="Arial"/>
          <w:szCs w:val="28"/>
          <w:lang w:bidi="ru-RU"/>
        </w:rPr>
      </w:pPr>
      <w:r w:rsidRPr="00FD5442">
        <w:rPr>
          <w:rFonts w:eastAsia="Arial"/>
          <w:szCs w:val="28"/>
          <w:lang w:bidi="ru-RU"/>
        </w:rPr>
        <w:t xml:space="preserve">Прошу принять на рассмотрение документы </w:t>
      </w:r>
      <w:proofErr w:type="gramStart"/>
      <w:r w:rsidRPr="00FD5442">
        <w:rPr>
          <w:rFonts w:eastAsia="Arial"/>
          <w:szCs w:val="28"/>
          <w:lang w:bidi="ru-RU"/>
        </w:rPr>
        <w:t>от</w:t>
      </w:r>
      <w:proofErr w:type="gramEnd"/>
      <w:r w:rsidRPr="00FD5442">
        <w:rPr>
          <w:rFonts w:eastAsia="Arial"/>
          <w:szCs w:val="28"/>
          <w:lang w:bidi="ru-RU"/>
        </w:rPr>
        <w:t xml:space="preserve"> _____________________</w:t>
      </w:r>
    </w:p>
    <w:p w:rsidR="00FD5442" w:rsidRPr="00FD5442" w:rsidRDefault="00FD5442" w:rsidP="00FD5442">
      <w:pPr>
        <w:widowControl w:val="0"/>
        <w:suppressAutoHyphens/>
        <w:autoSpaceDE w:val="0"/>
        <w:jc w:val="both"/>
        <w:rPr>
          <w:rFonts w:eastAsia="Arial"/>
          <w:szCs w:val="28"/>
          <w:lang w:bidi="ru-RU"/>
        </w:rPr>
      </w:pPr>
      <w:r w:rsidRPr="00FD5442">
        <w:rPr>
          <w:rFonts w:eastAsia="Arial"/>
          <w:szCs w:val="28"/>
          <w:lang w:bidi="ru-RU"/>
        </w:rPr>
        <w:t>__________________________________________________________________</w:t>
      </w:r>
    </w:p>
    <w:p w:rsidR="007E1CAB" w:rsidRDefault="00FD5442" w:rsidP="007E1CAB">
      <w:pPr>
        <w:widowControl w:val="0"/>
        <w:suppressAutoHyphens/>
        <w:autoSpaceDE w:val="0"/>
        <w:jc w:val="center"/>
        <w:rPr>
          <w:rFonts w:eastAsia="Arial"/>
          <w:sz w:val="20"/>
          <w:lang w:bidi="ru-RU"/>
        </w:rPr>
      </w:pPr>
      <w:r w:rsidRPr="007E1CAB">
        <w:rPr>
          <w:rFonts w:eastAsia="Arial"/>
          <w:sz w:val="20"/>
          <w:lang w:bidi="ru-RU"/>
        </w:rPr>
        <w:t>(полное и сокращенное наименование организации, фамилия, имя, отчество индивидуального предпринимателя, физического лица)</w:t>
      </w:r>
    </w:p>
    <w:p w:rsidR="00FD5442" w:rsidRPr="007E1CAB" w:rsidRDefault="00FD5442" w:rsidP="007E1CAB">
      <w:pPr>
        <w:widowControl w:val="0"/>
        <w:suppressAutoHyphens/>
        <w:autoSpaceDE w:val="0"/>
        <w:rPr>
          <w:rFonts w:eastAsia="Arial"/>
          <w:sz w:val="20"/>
          <w:lang w:bidi="ru-RU"/>
        </w:rPr>
      </w:pPr>
      <w:proofErr w:type="gramStart"/>
      <w:r w:rsidRPr="00FD5442">
        <w:rPr>
          <w:rFonts w:eastAsia="Arial"/>
          <w:szCs w:val="28"/>
          <w:lang w:bidi="ru-RU"/>
        </w:rPr>
        <w:t xml:space="preserve">для участия в отборе для предоставления субсидий из бюджета Михайловского сельсовета </w:t>
      </w:r>
      <w:r w:rsidR="007E1CAB">
        <w:rPr>
          <w:rFonts w:eastAsia="Arial"/>
          <w:szCs w:val="28"/>
          <w:lang w:bidi="ru-RU"/>
        </w:rPr>
        <w:t>Дзержинского района Красноярского края</w:t>
      </w:r>
      <w:r w:rsidR="007E1CAB" w:rsidRPr="00FD5442">
        <w:rPr>
          <w:rFonts w:eastAsia="Arial"/>
          <w:szCs w:val="28"/>
          <w:lang w:bidi="ru-RU"/>
        </w:rPr>
        <w:t xml:space="preserve"> </w:t>
      </w:r>
      <w:r w:rsidRPr="00FD5442">
        <w:rPr>
          <w:rFonts w:eastAsia="Arial"/>
          <w:szCs w:val="28"/>
          <w:lang w:bidi="ru-RU"/>
        </w:rPr>
        <w:t>на возмещение</w:t>
      </w:r>
      <w:proofErr w:type="gramEnd"/>
      <w:r w:rsidRPr="00FD5442">
        <w:rPr>
          <w:rFonts w:eastAsia="Arial"/>
          <w:szCs w:val="28"/>
          <w:lang w:bidi="ru-RU"/>
        </w:rPr>
        <w:t xml:space="preserve">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FD5442" w:rsidRPr="00FD5442" w:rsidRDefault="00FD5442" w:rsidP="007E1CAB">
      <w:pPr>
        <w:widowControl w:val="0"/>
        <w:suppressAutoHyphens/>
        <w:autoSpaceDE w:val="0"/>
        <w:ind w:firstLine="690"/>
        <w:rPr>
          <w:rFonts w:eastAsia="Arial"/>
          <w:szCs w:val="28"/>
          <w:lang w:bidi="ru-RU"/>
        </w:rPr>
      </w:pPr>
      <w:r w:rsidRPr="00FD5442">
        <w:rPr>
          <w:rFonts w:eastAsia="Arial"/>
          <w:szCs w:val="28"/>
          <w:lang w:bidi="ru-RU"/>
        </w:rPr>
        <w:t>Сумма запрашиваемой субсидии _________________________ тыс. руб.</w:t>
      </w:r>
    </w:p>
    <w:p w:rsidR="00FD5442" w:rsidRPr="00FD5442" w:rsidRDefault="00FD5442" w:rsidP="007E1CAB">
      <w:pPr>
        <w:widowControl w:val="0"/>
        <w:suppressAutoHyphens/>
        <w:autoSpaceDE w:val="0"/>
        <w:ind w:firstLine="690"/>
        <w:rPr>
          <w:rFonts w:eastAsia="Arial"/>
          <w:szCs w:val="28"/>
          <w:lang w:bidi="ru-RU"/>
        </w:rPr>
      </w:pPr>
      <w:r w:rsidRPr="00FD5442">
        <w:rPr>
          <w:rFonts w:eastAsia="Arial"/>
          <w:szCs w:val="28"/>
          <w:lang w:bidi="ru-RU"/>
        </w:rPr>
        <w:t>Цель получения субсидии _______</w:t>
      </w:r>
      <w:r w:rsidR="007E1CAB">
        <w:rPr>
          <w:rFonts w:eastAsia="Arial"/>
          <w:szCs w:val="28"/>
          <w:lang w:bidi="ru-RU"/>
        </w:rPr>
        <w:t>_______________________________.</w:t>
      </w:r>
      <w:r w:rsidRPr="00FD5442">
        <w:rPr>
          <w:rFonts w:eastAsia="Arial"/>
          <w:szCs w:val="28"/>
          <w:lang w:bidi="ru-RU"/>
        </w:rPr>
        <w:t xml:space="preserve"> </w:t>
      </w:r>
    </w:p>
    <w:p w:rsidR="00FD5442" w:rsidRPr="00FD5442" w:rsidRDefault="00FD5442" w:rsidP="007E1CAB">
      <w:pPr>
        <w:widowControl w:val="0"/>
        <w:suppressAutoHyphens/>
        <w:autoSpaceDE w:val="0"/>
        <w:ind w:firstLine="690"/>
        <w:rPr>
          <w:rFonts w:eastAsia="Arial"/>
          <w:szCs w:val="28"/>
          <w:lang w:bidi="ru-RU"/>
        </w:rPr>
      </w:pPr>
      <w:r w:rsidRPr="00FD5442">
        <w:rPr>
          <w:rFonts w:eastAsia="Arial"/>
          <w:szCs w:val="28"/>
          <w:lang w:bidi="ru-RU"/>
        </w:rPr>
        <w:t xml:space="preserve">С условиями отбора </w:t>
      </w:r>
      <w:proofErr w:type="gramStart"/>
      <w:r w:rsidRPr="00FD5442">
        <w:rPr>
          <w:rFonts w:eastAsia="Arial"/>
          <w:szCs w:val="28"/>
          <w:lang w:bidi="ru-RU"/>
        </w:rPr>
        <w:t>ознакомлен</w:t>
      </w:r>
      <w:proofErr w:type="gramEnd"/>
      <w:r w:rsidRPr="00FD5442">
        <w:rPr>
          <w:rFonts w:eastAsia="Arial"/>
          <w:szCs w:val="28"/>
          <w:lang w:bidi="ru-RU"/>
        </w:rPr>
        <w:t xml:space="preserve">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Михайловского сельсовета </w:t>
      </w:r>
      <w:r w:rsidR="007E1CAB">
        <w:rPr>
          <w:rFonts w:eastAsia="Arial"/>
          <w:szCs w:val="28"/>
          <w:lang w:bidi="ru-RU"/>
        </w:rPr>
        <w:t>Дзержинского района Красноярского края</w:t>
      </w:r>
      <w:r w:rsidR="007E1CAB" w:rsidRPr="00FD5442">
        <w:rPr>
          <w:rFonts w:eastAsia="Arial"/>
          <w:szCs w:val="28"/>
          <w:lang w:bidi="ru-RU"/>
        </w:rPr>
        <w:t xml:space="preserve"> </w:t>
      </w:r>
      <w:r w:rsidRPr="00FD5442">
        <w:rPr>
          <w:rFonts w:eastAsia="Arial"/>
          <w:szCs w:val="28"/>
          <w:lang w:bidi="ru-RU"/>
        </w:rPr>
        <w:t>необходимые документы в соответствии с нижеприведенным перечнем.</w:t>
      </w:r>
    </w:p>
    <w:p w:rsidR="00FD5442" w:rsidRPr="00FD5442" w:rsidRDefault="00FD5442" w:rsidP="00FD5442">
      <w:pPr>
        <w:widowControl w:val="0"/>
        <w:suppressAutoHyphens/>
        <w:autoSpaceDE w:val="0"/>
        <w:ind w:firstLine="698"/>
        <w:jc w:val="center"/>
        <w:rPr>
          <w:rFonts w:eastAsia="Arial"/>
          <w:szCs w:val="28"/>
          <w:lang w:bidi="ru-RU"/>
        </w:rPr>
      </w:pPr>
    </w:p>
    <w:p w:rsidR="007E1CAB" w:rsidRDefault="007E1CAB" w:rsidP="00FD5442">
      <w:pPr>
        <w:widowControl w:val="0"/>
        <w:suppressAutoHyphens/>
        <w:autoSpaceDE w:val="0"/>
        <w:jc w:val="center"/>
        <w:rPr>
          <w:rFonts w:eastAsia="Arial"/>
          <w:szCs w:val="28"/>
          <w:lang w:bidi="ru-RU"/>
        </w:rPr>
      </w:pPr>
    </w:p>
    <w:p w:rsidR="007E1CAB" w:rsidRDefault="007E1CAB" w:rsidP="00FD5442">
      <w:pPr>
        <w:widowControl w:val="0"/>
        <w:suppressAutoHyphens/>
        <w:autoSpaceDE w:val="0"/>
        <w:jc w:val="center"/>
        <w:rPr>
          <w:rFonts w:eastAsia="Arial"/>
          <w:szCs w:val="28"/>
          <w:lang w:bidi="ru-RU"/>
        </w:rPr>
      </w:pPr>
    </w:p>
    <w:p w:rsidR="007E1CAB" w:rsidRDefault="007E1CAB" w:rsidP="00FD5442">
      <w:pPr>
        <w:widowControl w:val="0"/>
        <w:suppressAutoHyphens/>
        <w:autoSpaceDE w:val="0"/>
        <w:jc w:val="center"/>
        <w:rPr>
          <w:rFonts w:eastAsia="Arial"/>
          <w:szCs w:val="28"/>
          <w:lang w:bidi="ru-RU"/>
        </w:rPr>
      </w:pPr>
    </w:p>
    <w:p w:rsidR="007E1CAB" w:rsidRDefault="007E1CAB" w:rsidP="00FD5442">
      <w:pPr>
        <w:widowControl w:val="0"/>
        <w:suppressAutoHyphens/>
        <w:autoSpaceDE w:val="0"/>
        <w:jc w:val="center"/>
        <w:rPr>
          <w:rFonts w:eastAsia="Arial"/>
          <w:szCs w:val="28"/>
          <w:lang w:bidi="ru-RU"/>
        </w:rPr>
      </w:pPr>
    </w:p>
    <w:p w:rsidR="00FD5442" w:rsidRPr="00FD5442" w:rsidRDefault="00FD5442" w:rsidP="00FD5442">
      <w:pPr>
        <w:widowControl w:val="0"/>
        <w:suppressAutoHyphens/>
        <w:autoSpaceDE w:val="0"/>
        <w:jc w:val="center"/>
        <w:rPr>
          <w:rFonts w:eastAsia="Arial"/>
          <w:szCs w:val="28"/>
          <w:lang w:bidi="ru-RU"/>
        </w:rPr>
      </w:pPr>
      <w:r w:rsidRPr="00FD5442">
        <w:rPr>
          <w:rFonts w:eastAsia="Arial"/>
          <w:szCs w:val="28"/>
          <w:lang w:bidi="ru-RU"/>
        </w:rPr>
        <w:lastRenderedPageBreak/>
        <w:t>Перечень представленных документов</w:t>
      </w:r>
    </w:p>
    <w:p w:rsidR="00FD5442" w:rsidRPr="00FD5442" w:rsidRDefault="00FD5442" w:rsidP="00FD5442">
      <w:pPr>
        <w:widowControl w:val="0"/>
        <w:suppressAutoHyphens/>
        <w:autoSpaceDE w:val="0"/>
        <w:ind w:firstLine="698"/>
        <w:jc w:val="center"/>
        <w:rPr>
          <w:rFonts w:eastAsia="Arial"/>
          <w:szCs w:val="28"/>
          <w:lang w:bidi="ru-RU"/>
        </w:rPr>
      </w:pPr>
    </w:p>
    <w:tbl>
      <w:tblPr>
        <w:tblW w:w="9498" w:type="dxa"/>
        <w:tblInd w:w="108" w:type="dxa"/>
        <w:tblLayout w:type="fixed"/>
        <w:tblLook w:val="0000" w:firstRow="0" w:lastRow="0" w:firstColumn="0" w:lastColumn="0" w:noHBand="0" w:noVBand="0"/>
      </w:tblPr>
      <w:tblGrid>
        <w:gridCol w:w="817"/>
        <w:gridCol w:w="6838"/>
        <w:gridCol w:w="1843"/>
      </w:tblGrid>
      <w:tr w:rsidR="00FD5442" w:rsidRPr="00FD5442" w:rsidTr="00FE7435">
        <w:tc>
          <w:tcPr>
            <w:tcW w:w="817" w:type="dxa"/>
            <w:tcBorders>
              <w:top w:val="single" w:sz="1" w:space="0" w:color="000000"/>
              <w:left w:val="single" w:sz="1" w:space="0" w:color="000000"/>
              <w:bottom w:val="single" w:sz="1" w:space="0" w:color="000000"/>
            </w:tcBorders>
            <w:shd w:val="clear" w:color="auto" w:fill="auto"/>
          </w:tcPr>
          <w:p w:rsidR="00FD5442" w:rsidRDefault="007E1CAB" w:rsidP="00FE7435">
            <w:pPr>
              <w:widowControl w:val="0"/>
              <w:suppressAutoHyphens/>
              <w:autoSpaceDE w:val="0"/>
              <w:jc w:val="center"/>
              <w:rPr>
                <w:rFonts w:eastAsia="Arial"/>
                <w:szCs w:val="28"/>
                <w:lang w:bidi="ru-RU"/>
              </w:rPr>
            </w:pPr>
            <w:r>
              <w:rPr>
                <w:rFonts w:eastAsia="Arial"/>
                <w:szCs w:val="28"/>
                <w:lang w:bidi="ru-RU"/>
              </w:rPr>
              <w:t>№</w:t>
            </w:r>
          </w:p>
          <w:p w:rsidR="007E1CAB" w:rsidRPr="00FD5442" w:rsidRDefault="007E1CAB" w:rsidP="00FE7435">
            <w:pPr>
              <w:widowControl w:val="0"/>
              <w:suppressAutoHyphens/>
              <w:autoSpaceDE w:val="0"/>
              <w:jc w:val="center"/>
              <w:rPr>
                <w:rFonts w:eastAsia="Arial"/>
                <w:szCs w:val="28"/>
                <w:lang w:bidi="ru-RU"/>
              </w:rPr>
            </w:pPr>
            <w:proofErr w:type="gramStart"/>
            <w:r>
              <w:rPr>
                <w:rFonts w:eastAsia="Arial"/>
                <w:szCs w:val="28"/>
                <w:lang w:bidi="ru-RU"/>
              </w:rPr>
              <w:t>п</w:t>
            </w:r>
            <w:proofErr w:type="gramEnd"/>
            <w:r>
              <w:rPr>
                <w:rFonts w:eastAsia="Arial"/>
                <w:szCs w:val="28"/>
                <w:lang w:bidi="ru-RU"/>
              </w:rPr>
              <w:t>/п</w:t>
            </w:r>
          </w:p>
        </w:tc>
        <w:tc>
          <w:tcPr>
            <w:tcW w:w="6838" w:type="dxa"/>
            <w:tcBorders>
              <w:top w:val="single" w:sz="1" w:space="0" w:color="000000"/>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jc w:val="center"/>
              <w:rPr>
                <w:rFonts w:eastAsia="Arial"/>
                <w:szCs w:val="28"/>
                <w:lang w:bidi="ru-RU"/>
              </w:rPr>
            </w:pPr>
            <w:r w:rsidRPr="00FD5442">
              <w:rPr>
                <w:rFonts w:eastAsia="Arial"/>
                <w:szCs w:val="28"/>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D5442" w:rsidRPr="00FD5442" w:rsidRDefault="00FD5442" w:rsidP="00FE7435">
            <w:pPr>
              <w:widowControl w:val="0"/>
              <w:suppressAutoHyphens/>
              <w:autoSpaceDE w:val="0"/>
              <w:jc w:val="center"/>
              <w:rPr>
                <w:rFonts w:eastAsia="Arial"/>
                <w:szCs w:val="28"/>
                <w:lang w:bidi="ru-RU"/>
              </w:rPr>
            </w:pPr>
            <w:r w:rsidRPr="00FD5442">
              <w:rPr>
                <w:rFonts w:eastAsia="Arial"/>
                <w:szCs w:val="28"/>
                <w:lang w:bidi="ru-RU"/>
              </w:rPr>
              <w:t>Количество листов</w:t>
            </w:r>
          </w:p>
        </w:tc>
      </w:tr>
      <w:tr w:rsidR="00FD5442" w:rsidRPr="00FD5442" w:rsidTr="00FE7435">
        <w:tc>
          <w:tcPr>
            <w:tcW w:w="817" w:type="dxa"/>
            <w:tcBorders>
              <w:top w:val="single" w:sz="1" w:space="0" w:color="000000"/>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jc w:val="center"/>
              <w:rPr>
                <w:rFonts w:eastAsia="Arial"/>
                <w:szCs w:val="28"/>
                <w:lang w:bidi="ru-RU"/>
              </w:rPr>
            </w:pPr>
            <w:r w:rsidRPr="00FD5442">
              <w:rPr>
                <w:rFonts w:eastAsia="Arial"/>
                <w:szCs w:val="28"/>
                <w:lang w:bidi="ru-RU"/>
              </w:rPr>
              <w:t>1</w:t>
            </w:r>
          </w:p>
        </w:tc>
        <w:tc>
          <w:tcPr>
            <w:tcW w:w="6838" w:type="dxa"/>
            <w:tcBorders>
              <w:top w:val="single" w:sz="1" w:space="0" w:color="000000"/>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jc w:val="center"/>
              <w:rPr>
                <w:rFonts w:eastAsia="Arial"/>
                <w:szCs w:val="28"/>
                <w:lang w:bidi="ru-RU"/>
              </w:rPr>
            </w:pPr>
            <w:r w:rsidRPr="00FD5442">
              <w:rPr>
                <w:rFonts w:eastAsia="Arial"/>
                <w:szCs w:val="28"/>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D5442" w:rsidRPr="00FD5442" w:rsidRDefault="00FD5442" w:rsidP="00FE7435">
            <w:pPr>
              <w:widowControl w:val="0"/>
              <w:suppressAutoHyphens/>
              <w:autoSpaceDE w:val="0"/>
              <w:jc w:val="center"/>
              <w:rPr>
                <w:rFonts w:eastAsia="Arial"/>
                <w:szCs w:val="28"/>
                <w:lang w:bidi="ru-RU"/>
              </w:rPr>
            </w:pPr>
            <w:r w:rsidRPr="00FD5442">
              <w:rPr>
                <w:rFonts w:eastAsia="Arial"/>
                <w:szCs w:val="28"/>
                <w:lang w:bidi="ru-RU"/>
              </w:rPr>
              <w:t>3</w:t>
            </w:r>
          </w:p>
        </w:tc>
      </w:tr>
      <w:tr w:rsidR="00FD5442" w:rsidRPr="00FD5442" w:rsidTr="00FE7435">
        <w:tc>
          <w:tcPr>
            <w:tcW w:w="817" w:type="dxa"/>
            <w:tcBorders>
              <w:top w:val="single" w:sz="1" w:space="0" w:color="000000"/>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6838" w:type="dxa"/>
            <w:tcBorders>
              <w:top w:val="single" w:sz="1" w:space="0" w:color="000000"/>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r>
      <w:tr w:rsidR="00FD5442" w:rsidRPr="00FD5442" w:rsidTr="00FE7435">
        <w:tc>
          <w:tcPr>
            <w:tcW w:w="817" w:type="dxa"/>
            <w:tcBorders>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6838" w:type="dxa"/>
            <w:tcBorders>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r>
      <w:tr w:rsidR="00FD5442" w:rsidRPr="00FD5442" w:rsidTr="00FE7435">
        <w:tc>
          <w:tcPr>
            <w:tcW w:w="817" w:type="dxa"/>
            <w:tcBorders>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6838" w:type="dxa"/>
            <w:tcBorders>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r>
      <w:tr w:rsidR="00FD5442" w:rsidRPr="00FD5442" w:rsidTr="00FE7435">
        <w:tc>
          <w:tcPr>
            <w:tcW w:w="817" w:type="dxa"/>
            <w:tcBorders>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6838" w:type="dxa"/>
            <w:tcBorders>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r>
      <w:tr w:rsidR="00FD5442" w:rsidRPr="00FD5442" w:rsidTr="00FE7435">
        <w:tc>
          <w:tcPr>
            <w:tcW w:w="817" w:type="dxa"/>
            <w:tcBorders>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6838" w:type="dxa"/>
            <w:tcBorders>
              <w:left w:val="single" w:sz="1" w:space="0" w:color="000000"/>
              <w:bottom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FD5442" w:rsidRPr="00FD5442" w:rsidRDefault="00FD5442" w:rsidP="00FE7435">
            <w:pPr>
              <w:widowControl w:val="0"/>
              <w:suppressAutoHyphens/>
              <w:autoSpaceDE w:val="0"/>
              <w:snapToGrid w:val="0"/>
              <w:jc w:val="both"/>
              <w:rPr>
                <w:rFonts w:eastAsia="Arial"/>
                <w:szCs w:val="28"/>
                <w:lang w:bidi="ru-RU"/>
              </w:rPr>
            </w:pPr>
          </w:p>
        </w:tc>
      </w:tr>
    </w:tbl>
    <w:p w:rsidR="00FD5442" w:rsidRDefault="00FD5442" w:rsidP="00FD5442">
      <w:pPr>
        <w:widowControl w:val="0"/>
        <w:suppressAutoHyphens/>
        <w:autoSpaceDE w:val="0"/>
        <w:ind w:firstLine="720"/>
        <w:jc w:val="both"/>
        <w:rPr>
          <w:rFonts w:eastAsia="Arial"/>
          <w:szCs w:val="28"/>
          <w:lang w:bidi="ru-RU"/>
        </w:rPr>
      </w:pPr>
    </w:p>
    <w:p w:rsidR="007E1CAB" w:rsidRPr="00FD5442" w:rsidRDefault="007E1CAB" w:rsidP="00FD5442">
      <w:pPr>
        <w:widowControl w:val="0"/>
        <w:suppressAutoHyphens/>
        <w:autoSpaceDE w:val="0"/>
        <w:ind w:firstLine="720"/>
        <w:jc w:val="both"/>
        <w:rPr>
          <w:rFonts w:eastAsia="Arial"/>
          <w:szCs w:val="28"/>
          <w:lang w:bidi="ru-RU"/>
        </w:rPr>
      </w:pPr>
    </w:p>
    <w:p w:rsidR="00FD5442" w:rsidRPr="00FD5442" w:rsidRDefault="00FD5442" w:rsidP="00FD5442">
      <w:pPr>
        <w:widowControl w:val="0"/>
        <w:suppressAutoHyphens/>
        <w:autoSpaceDE w:val="0"/>
        <w:rPr>
          <w:rFonts w:eastAsia="Arial"/>
          <w:szCs w:val="28"/>
          <w:lang w:bidi="ru-RU"/>
        </w:rPr>
      </w:pPr>
      <w:r w:rsidRPr="00FD5442">
        <w:rPr>
          <w:rFonts w:eastAsia="Arial"/>
          <w:szCs w:val="28"/>
          <w:lang w:bidi="ru-RU"/>
        </w:rPr>
        <w:t>Руководитель организации</w:t>
      </w:r>
    </w:p>
    <w:p w:rsidR="00FD5442" w:rsidRPr="00FD5442" w:rsidRDefault="00FD5442" w:rsidP="00FD5442">
      <w:pPr>
        <w:widowControl w:val="0"/>
        <w:suppressAutoHyphens/>
        <w:autoSpaceDE w:val="0"/>
        <w:rPr>
          <w:rFonts w:eastAsia="Arial"/>
          <w:szCs w:val="28"/>
          <w:lang w:bidi="ru-RU"/>
        </w:rPr>
      </w:pPr>
      <w:proofErr w:type="gramStart"/>
      <w:r w:rsidRPr="00FD5442">
        <w:rPr>
          <w:rFonts w:eastAsia="Arial"/>
          <w:szCs w:val="28"/>
          <w:lang w:bidi="ru-RU"/>
        </w:rPr>
        <w:t>(индивидуальный предприниматель,</w:t>
      </w:r>
      <w:proofErr w:type="gramEnd"/>
    </w:p>
    <w:p w:rsidR="00FD5442" w:rsidRDefault="00FD5442" w:rsidP="00FD5442">
      <w:pPr>
        <w:widowControl w:val="0"/>
        <w:suppressAutoHyphens/>
        <w:autoSpaceDE w:val="0"/>
        <w:rPr>
          <w:rFonts w:eastAsia="Arial"/>
          <w:szCs w:val="28"/>
          <w:lang w:bidi="ru-RU"/>
        </w:rPr>
      </w:pPr>
      <w:r w:rsidRPr="00FD5442">
        <w:rPr>
          <w:rFonts w:eastAsia="Arial"/>
          <w:szCs w:val="28"/>
          <w:lang w:bidi="ru-RU"/>
        </w:rPr>
        <w:t xml:space="preserve">физическое лицо)                                  _____________ </w:t>
      </w:r>
      <w:r w:rsidR="007E1CAB">
        <w:rPr>
          <w:rFonts w:eastAsia="Arial"/>
          <w:szCs w:val="28"/>
          <w:lang w:bidi="ru-RU"/>
        </w:rPr>
        <w:t>___</w:t>
      </w:r>
      <w:r w:rsidRPr="00FD5442">
        <w:rPr>
          <w:rFonts w:eastAsia="Arial"/>
          <w:szCs w:val="28"/>
          <w:lang w:bidi="ru-RU"/>
        </w:rPr>
        <w:t>__________________</w:t>
      </w:r>
    </w:p>
    <w:p w:rsidR="00FD5442" w:rsidRPr="007E1CAB" w:rsidRDefault="007E1CAB" w:rsidP="00FD5442">
      <w:pPr>
        <w:widowControl w:val="0"/>
        <w:suppressAutoHyphens/>
        <w:autoSpaceDE w:val="0"/>
        <w:rPr>
          <w:rFonts w:eastAsia="Arial"/>
          <w:sz w:val="20"/>
          <w:lang w:bidi="ru-RU"/>
        </w:rPr>
      </w:pPr>
      <w:r>
        <w:rPr>
          <w:rFonts w:eastAsia="Arial"/>
          <w:szCs w:val="28"/>
          <w:lang w:bidi="ru-RU"/>
        </w:rPr>
        <w:tab/>
      </w:r>
      <w:r>
        <w:rPr>
          <w:rFonts w:eastAsia="Arial"/>
          <w:szCs w:val="28"/>
          <w:lang w:bidi="ru-RU"/>
        </w:rPr>
        <w:tab/>
      </w:r>
      <w:r>
        <w:rPr>
          <w:rFonts w:eastAsia="Arial"/>
          <w:szCs w:val="28"/>
          <w:lang w:bidi="ru-RU"/>
        </w:rPr>
        <w:tab/>
      </w:r>
      <w:r>
        <w:rPr>
          <w:rFonts w:eastAsia="Arial"/>
          <w:szCs w:val="28"/>
          <w:lang w:bidi="ru-RU"/>
        </w:rPr>
        <w:tab/>
      </w:r>
      <w:r>
        <w:rPr>
          <w:rFonts w:eastAsia="Arial"/>
          <w:szCs w:val="28"/>
          <w:lang w:bidi="ru-RU"/>
        </w:rPr>
        <w:tab/>
      </w:r>
      <w:r>
        <w:rPr>
          <w:rFonts w:eastAsia="Arial"/>
          <w:szCs w:val="28"/>
          <w:lang w:bidi="ru-RU"/>
        </w:rPr>
        <w:tab/>
      </w:r>
      <w:r>
        <w:rPr>
          <w:rFonts w:eastAsia="Arial"/>
          <w:szCs w:val="28"/>
          <w:lang w:bidi="ru-RU"/>
        </w:rPr>
        <w:tab/>
        <w:t xml:space="preserve"> </w:t>
      </w:r>
      <w:r w:rsidR="00FD5442" w:rsidRPr="007E1CAB">
        <w:rPr>
          <w:rFonts w:eastAsia="Arial"/>
          <w:sz w:val="20"/>
          <w:lang w:bidi="ru-RU"/>
        </w:rPr>
        <w:t xml:space="preserve">(подпись)      </w:t>
      </w:r>
      <w:r>
        <w:rPr>
          <w:rFonts w:eastAsia="Arial"/>
          <w:sz w:val="20"/>
          <w:lang w:bidi="ru-RU"/>
        </w:rPr>
        <w:t xml:space="preserve">       </w:t>
      </w:r>
      <w:r w:rsidR="00FD5442" w:rsidRPr="007E1CAB">
        <w:rPr>
          <w:rFonts w:eastAsia="Arial"/>
          <w:sz w:val="20"/>
          <w:lang w:bidi="ru-RU"/>
        </w:rPr>
        <w:t xml:space="preserve"> </w:t>
      </w:r>
      <w:r>
        <w:rPr>
          <w:rFonts w:eastAsia="Arial"/>
          <w:sz w:val="20"/>
          <w:lang w:bidi="ru-RU"/>
        </w:rPr>
        <w:t xml:space="preserve">      </w:t>
      </w:r>
      <w:r w:rsidR="00FD5442" w:rsidRPr="007E1CAB">
        <w:rPr>
          <w:rFonts w:eastAsia="Arial"/>
          <w:sz w:val="20"/>
          <w:lang w:bidi="ru-RU"/>
        </w:rPr>
        <w:t xml:space="preserve">(расшифровка подписи) </w:t>
      </w:r>
    </w:p>
    <w:p w:rsidR="00FD5442" w:rsidRPr="00FD5442" w:rsidRDefault="00FD5442" w:rsidP="00FD5442">
      <w:pPr>
        <w:widowControl w:val="0"/>
        <w:suppressAutoHyphens/>
        <w:autoSpaceDE w:val="0"/>
        <w:rPr>
          <w:rFonts w:eastAsia="Arial"/>
          <w:szCs w:val="28"/>
          <w:lang w:bidi="ru-RU"/>
        </w:rPr>
      </w:pPr>
    </w:p>
    <w:p w:rsidR="00FD5442" w:rsidRPr="00FD5442" w:rsidRDefault="00FD5442" w:rsidP="00FD5442">
      <w:pPr>
        <w:widowControl w:val="0"/>
        <w:suppressAutoHyphens/>
        <w:autoSpaceDE w:val="0"/>
        <w:rPr>
          <w:rFonts w:eastAsia="Arial"/>
          <w:szCs w:val="28"/>
          <w:lang w:bidi="ru-RU"/>
        </w:rPr>
      </w:pPr>
      <w:r w:rsidRPr="00FD5442">
        <w:rPr>
          <w:rFonts w:eastAsia="Arial"/>
          <w:szCs w:val="28"/>
          <w:lang w:bidi="ru-RU"/>
        </w:rPr>
        <w:t>Исполнитель ________________ ___________________ _____________</w:t>
      </w:r>
    </w:p>
    <w:p w:rsidR="00FD5442" w:rsidRPr="007E1CAB" w:rsidRDefault="00FD5442" w:rsidP="00FD5442">
      <w:pPr>
        <w:widowControl w:val="0"/>
        <w:suppressAutoHyphens/>
        <w:autoSpaceDE w:val="0"/>
        <w:rPr>
          <w:rFonts w:eastAsia="Arial"/>
          <w:sz w:val="20"/>
          <w:lang w:bidi="ru-RU"/>
        </w:rPr>
      </w:pPr>
      <w:r w:rsidRPr="007E1CAB">
        <w:rPr>
          <w:rFonts w:eastAsia="Arial"/>
          <w:sz w:val="20"/>
          <w:lang w:bidi="ru-RU"/>
        </w:rPr>
        <w:t xml:space="preserve">                  </w:t>
      </w:r>
      <w:r w:rsidR="007E1CAB">
        <w:rPr>
          <w:rFonts w:eastAsia="Arial"/>
          <w:sz w:val="20"/>
          <w:lang w:bidi="ru-RU"/>
        </w:rPr>
        <w:t xml:space="preserve">                          </w:t>
      </w:r>
      <w:r w:rsidRPr="007E1CAB">
        <w:rPr>
          <w:rFonts w:eastAsia="Arial"/>
          <w:sz w:val="20"/>
          <w:lang w:bidi="ru-RU"/>
        </w:rPr>
        <w:t xml:space="preserve">(должность)                </w:t>
      </w:r>
      <w:r w:rsidR="007E1CAB">
        <w:rPr>
          <w:rFonts w:eastAsia="Arial"/>
          <w:sz w:val="20"/>
          <w:lang w:bidi="ru-RU"/>
        </w:rPr>
        <w:t xml:space="preserve">                 </w:t>
      </w:r>
      <w:r w:rsidRPr="007E1CAB">
        <w:rPr>
          <w:rFonts w:eastAsia="Arial"/>
          <w:sz w:val="20"/>
          <w:lang w:bidi="ru-RU"/>
        </w:rPr>
        <w:t xml:space="preserve">(ФИО)                                  (телефон) </w:t>
      </w:r>
    </w:p>
    <w:p w:rsidR="00FD5442" w:rsidRPr="00FD5442" w:rsidRDefault="00FD5442" w:rsidP="00FD5442">
      <w:pPr>
        <w:widowControl w:val="0"/>
        <w:suppressAutoHyphens/>
        <w:autoSpaceDE w:val="0"/>
        <w:rPr>
          <w:rFonts w:eastAsia="Arial"/>
          <w:szCs w:val="28"/>
          <w:lang w:bidi="ru-RU"/>
        </w:rPr>
      </w:pPr>
    </w:p>
    <w:p w:rsidR="00FD5442" w:rsidRPr="00FD5442" w:rsidRDefault="00FD5442" w:rsidP="00FD5442">
      <w:pPr>
        <w:widowControl w:val="0"/>
        <w:suppressAutoHyphens/>
        <w:autoSpaceDE w:val="0"/>
        <w:rPr>
          <w:rFonts w:eastAsia="Arial"/>
          <w:szCs w:val="28"/>
          <w:lang w:bidi="ru-RU"/>
        </w:rPr>
      </w:pPr>
      <w:r w:rsidRPr="00FD5442">
        <w:rPr>
          <w:rFonts w:eastAsia="Arial"/>
          <w:szCs w:val="28"/>
          <w:lang w:bidi="ru-RU"/>
        </w:rPr>
        <w:t>Дата подачи заявки: «___» ___________ 202__ г.</w:t>
      </w:r>
    </w:p>
    <w:p w:rsidR="00FD5442" w:rsidRPr="00FD5442" w:rsidRDefault="00FD5442" w:rsidP="00FD5442">
      <w:pPr>
        <w:widowControl w:val="0"/>
        <w:suppressAutoHyphens/>
        <w:autoSpaceDE w:val="0"/>
        <w:rPr>
          <w:rFonts w:eastAsia="Arial"/>
          <w:szCs w:val="28"/>
          <w:lang w:bidi="ru-RU"/>
        </w:rPr>
      </w:pPr>
    </w:p>
    <w:p w:rsidR="00FD5442" w:rsidRPr="000055B1"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ind w:left="4530"/>
        <w:rPr>
          <w:rFonts w:ascii="Arial" w:eastAsia="Arial" w:hAnsi="Arial" w:cs="Arial"/>
          <w:lang w:bidi="ru-RU"/>
        </w:rPr>
      </w:pPr>
    </w:p>
    <w:p w:rsidR="007E1CAB" w:rsidRDefault="007E1CAB" w:rsidP="00FD5442">
      <w:pPr>
        <w:widowControl w:val="0"/>
        <w:suppressAutoHyphens/>
        <w:autoSpaceDE w:val="0"/>
        <w:ind w:left="4530"/>
        <w:rPr>
          <w:rFonts w:ascii="Arial" w:eastAsia="Arial" w:hAnsi="Arial" w:cs="Arial"/>
          <w:lang w:bidi="ru-RU"/>
        </w:rPr>
      </w:pPr>
    </w:p>
    <w:p w:rsidR="007E1CAB" w:rsidRDefault="007E1CAB" w:rsidP="00FD5442">
      <w:pPr>
        <w:widowControl w:val="0"/>
        <w:suppressAutoHyphens/>
        <w:autoSpaceDE w:val="0"/>
        <w:ind w:left="4530"/>
        <w:rPr>
          <w:rFonts w:ascii="Arial" w:eastAsia="Arial" w:hAnsi="Arial" w:cs="Arial"/>
          <w:lang w:bidi="ru-RU"/>
        </w:rPr>
      </w:pPr>
    </w:p>
    <w:p w:rsidR="007E1CAB" w:rsidRDefault="007E1CAB" w:rsidP="00FD5442">
      <w:pPr>
        <w:widowControl w:val="0"/>
        <w:suppressAutoHyphens/>
        <w:autoSpaceDE w:val="0"/>
        <w:ind w:left="4530"/>
        <w:rPr>
          <w:rFonts w:ascii="Arial" w:eastAsia="Arial" w:hAnsi="Arial" w:cs="Arial"/>
          <w:lang w:bidi="ru-RU"/>
        </w:rPr>
      </w:pPr>
    </w:p>
    <w:p w:rsidR="007E1CAB" w:rsidRDefault="007E1CAB" w:rsidP="00FD5442">
      <w:pPr>
        <w:rPr>
          <w:rFonts w:ascii="Arial" w:eastAsia="Arial" w:hAnsi="Arial" w:cs="Arial"/>
          <w:lang w:bidi="ru-RU"/>
        </w:rPr>
      </w:pPr>
    </w:p>
    <w:p w:rsidR="00FD5442" w:rsidRPr="007E1CAB" w:rsidRDefault="00FD5442" w:rsidP="00FD5442">
      <w:pPr>
        <w:rPr>
          <w:sz w:val="24"/>
          <w:szCs w:val="24"/>
        </w:rPr>
      </w:pPr>
      <w:r>
        <w:rPr>
          <w:color w:val="FF0000"/>
          <w:sz w:val="24"/>
          <w:szCs w:val="24"/>
        </w:rPr>
        <w:lastRenderedPageBreak/>
        <w:tab/>
      </w:r>
      <w:r>
        <w:rPr>
          <w:color w:val="FF0000"/>
          <w:sz w:val="24"/>
          <w:szCs w:val="24"/>
        </w:rPr>
        <w:tab/>
      </w:r>
      <w:r>
        <w:rPr>
          <w:color w:val="FF0000"/>
          <w:sz w:val="24"/>
          <w:szCs w:val="24"/>
        </w:rPr>
        <w:tab/>
      </w:r>
      <w:r>
        <w:rPr>
          <w:color w:val="FF0000"/>
          <w:sz w:val="24"/>
          <w:szCs w:val="24"/>
        </w:rPr>
        <w:tab/>
      </w:r>
      <w:r w:rsidRPr="007E1CAB">
        <w:rPr>
          <w:sz w:val="24"/>
          <w:szCs w:val="24"/>
        </w:rPr>
        <w:tab/>
      </w:r>
      <w:r w:rsidRPr="007E1CAB">
        <w:rPr>
          <w:sz w:val="24"/>
          <w:szCs w:val="24"/>
        </w:rPr>
        <w:tab/>
        <w:t>Приложение № 2</w:t>
      </w:r>
    </w:p>
    <w:p w:rsidR="00FD5442" w:rsidRPr="007E1CAB" w:rsidRDefault="00FD5442" w:rsidP="00FD5442">
      <w:pPr>
        <w:rPr>
          <w:sz w:val="24"/>
          <w:szCs w:val="24"/>
        </w:rPr>
      </w:pP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к Порядку предоставления субсидий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юридическим лицам (за исключением субсидий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государственным (муниципальным)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учреждениям), индивидуальным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предпринимателям, физическим лицам –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производителям товаров, работ, услуг из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бюджета Михайловского сельсовета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Дзержинского района Красноярского края</w:t>
      </w:r>
    </w:p>
    <w:p w:rsidR="00FD5442" w:rsidRDefault="00FD5442" w:rsidP="00FD5442">
      <w:pPr>
        <w:widowControl w:val="0"/>
        <w:suppressAutoHyphens/>
        <w:autoSpaceDE w:val="0"/>
        <w:ind w:left="4530"/>
        <w:rPr>
          <w:rFonts w:ascii="Arial" w:eastAsia="Arial" w:hAnsi="Arial" w:cs="Arial"/>
          <w:lang w:bidi="ru-RU"/>
        </w:rPr>
      </w:pPr>
    </w:p>
    <w:p w:rsidR="00FD5442" w:rsidRDefault="00FD5442" w:rsidP="00FD5442">
      <w:pPr>
        <w:widowControl w:val="0"/>
        <w:suppressAutoHyphens/>
        <w:autoSpaceDE w:val="0"/>
        <w:jc w:val="center"/>
        <w:rPr>
          <w:rFonts w:ascii="Arial" w:eastAsia="Arial" w:hAnsi="Arial" w:cs="Arial"/>
          <w:lang w:bidi="ru-RU"/>
        </w:rPr>
      </w:pPr>
    </w:p>
    <w:p w:rsidR="007E1CAB" w:rsidRPr="007E1CAB" w:rsidRDefault="007E1CAB" w:rsidP="00FD5442">
      <w:pPr>
        <w:widowControl w:val="0"/>
        <w:suppressAutoHyphens/>
        <w:autoSpaceDE w:val="0"/>
        <w:jc w:val="center"/>
        <w:rPr>
          <w:rFonts w:eastAsia="Arial"/>
          <w:b/>
          <w:bCs/>
          <w:szCs w:val="28"/>
          <w:lang w:bidi="ru-RU"/>
        </w:rPr>
      </w:pPr>
    </w:p>
    <w:p w:rsidR="00FD5442" w:rsidRPr="007E1CAB" w:rsidRDefault="00FD5442" w:rsidP="00FD5442">
      <w:pPr>
        <w:widowControl w:val="0"/>
        <w:suppressAutoHyphens/>
        <w:autoSpaceDE w:val="0"/>
        <w:jc w:val="center"/>
        <w:rPr>
          <w:rFonts w:eastAsia="Arial"/>
          <w:szCs w:val="28"/>
          <w:lang w:bidi="ru-RU"/>
        </w:rPr>
      </w:pPr>
      <w:r w:rsidRPr="007E1CAB">
        <w:rPr>
          <w:rFonts w:eastAsia="Arial"/>
          <w:b/>
          <w:bCs/>
          <w:szCs w:val="28"/>
          <w:lang w:bidi="ru-RU"/>
        </w:rPr>
        <w:t>Сведения об участнике отбора</w:t>
      </w:r>
    </w:p>
    <w:p w:rsidR="00FD5442" w:rsidRPr="007E1CAB" w:rsidRDefault="00FD5442" w:rsidP="00FD5442">
      <w:pPr>
        <w:widowControl w:val="0"/>
        <w:suppressAutoHyphens/>
        <w:autoSpaceDE w:val="0"/>
        <w:ind w:firstLine="720"/>
        <w:jc w:val="both"/>
        <w:rPr>
          <w:rFonts w:eastAsia="Arial"/>
          <w:szCs w:val="28"/>
          <w:lang w:bidi="ru-RU"/>
        </w:rPr>
      </w:pPr>
    </w:p>
    <w:tbl>
      <w:tblPr>
        <w:tblW w:w="9498" w:type="dxa"/>
        <w:tblInd w:w="108" w:type="dxa"/>
        <w:tblLayout w:type="fixed"/>
        <w:tblLook w:val="0000" w:firstRow="0" w:lastRow="0" w:firstColumn="0" w:lastColumn="0" w:noHBand="0" w:noVBand="0"/>
      </w:tblPr>
      <w:tblGrid>
        <w:gridCol w:w="606"/>
        <w:gridCol w:w="6534"/>
        <w:gridCol w:w="2358"/>
      </w:tblGrid>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1.</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2.</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proofErr w:type="gramStart"/>
            <w:r w:rsidRPr="007E1CAB">
              <w:rPr>
                <w:rFonts w:eastAsia="Arial"/>
                <w:szCs w:val="28"/>
                <w:lang w:bidi="ru-RU"/>
              </w:rPr>
              <w:t>Фамилия, имя, отчество (последнее при наличии) индивидуального предпринимателя, должность и фамилия, имя, отчество (последнее при наличии)</w:t>
            </w:r>
            <w:proofErr w:type="gramEnd"/>
          </w:p>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3.</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4.</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5.</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5.1.</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5.2.</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6</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7.</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8.</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9.</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10.</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11.</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12.</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r w:rsidR="00FD5442" w:rsidRPr="007E1CAB" w:rsidTr="00FE7435">
        <w:tc>
          <w:tcPr>
            <w:tcW w:w="606"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13.</w:t>
            </w:r>
          </w:p>
        </w:tc>
        <w:tc>
          <w:tcPr>
            <w:tcW w:w="6534" w:type="dxa"/>
            <w:tcBorders>
              <w:top w:val="single" w:sz="1" w:space="0" w:color="000000"/>
              <w:left w:val="single" w:sz="1" w:space="0" w:color="000000"/>
              <w:bottom w:val="single" w:sz="1" w:space="0" w:color="000000"/>
            </w:tcBorders>
            <w:shd w:val="clear" w:color="auto" w:fill="auto"/>
          </w:tcPr>
          <w:p w:rsidR="00FD5442" w:rsidRPr="007E1CAB" w:rsidRDefault="00FD5442" w:rsidP="007E1CAB">
            <w:pPr>
              <w:widowControl w:val="0"/>
              <w:suppressAutoHyphens/>
              <w:autoSpaceDE w:val="0"/>
              <w:rPr>
                <w:rFonts w:eastAsia="Arial"/>
                <w:szCs w:val="28"/>
                <w:lang w:bidi="ru-RU"/>
              </w:rPr>
            </w:pPr>
            <w:r w:rsidRPr="007E1CAB">
              <w:rPr>
                <w:rFonts w:eastAsia="Arial"/>
                <w:szCs w:val="28"/>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FD5442" w:rsidRPr="007E1CAB" w:rsidRDefault="00FD5442" w:rsidP="007E1CAB">
            <w:pPr>
              <w:widowControl w:val="0"/>
              <w:suppressAutoHyphens/>
              <w:autoSpaceDE w:val="0"/>
              <w:snapToGrid w:val="0"/>
              <w:rPr>
                <w:rFonts w:eastAsia="Arial"/>
                <w:szCs w:val="28"/>
                <w:lang w:bidi="ru-RU"/>
              </w:rPr>
            </w:pPr>
          </w:p>
        </w:tc>
      </w:tr>
    </w:tbl>
    <w:p w:rsidR="00B565AF" w:rsidRDefault="00B565AF" w:rsidP="007E1CAB">
      <w:pPr>
        <w:widowControl w:val="0"/>
        <w:suppressAutoHyphens/>
        <w:autoSpaceDE w:val="0"/>
        <w:ind w:firstLine="750"/>
        <w:rPr>
          <w:rFonts w:eastAsia="Arial"/>
          <w:szCs w:val="28"/>
          <w:lang w:bidi="ru-RU"/>
        </w:rPr>
      </w:pPr>
    </w:p>
    <w:p w:rsidR="00FD5442" w:rsidRPr="007E1CAB" w:rsidRDefault="00FD5442" w:rsidP="007E1CAB">
      <w:pPr>
        <w:widowControl w:val="0"/>
        <w:suppressAutoHyphens/>
        <w:autoSpaceDE w:val="0"/>
        <w:ind w:firstLine="750"/>
        <w:rPr>
          <w:rFonts w:eastAsia="Arial"/>
          <w:szCs w:val="28"/>
          <w:lang w:bidi="ru-RU"/>
        </w:rPr>
      </w:pPr>
      <w:r w:rsidRPr="007E1CAB">
        <w:rPr>
          <w:rFonts w:eastAsia="Arial"/>
          <w:szCs w:val="28"/>
          <w:lang w:bidi="ru-RU"/>
        </w:rPr>
        <w:t xml:space="preserve">Я подтверждаю, что представленные мной сведения являются </w:t>
      </w:r>
      <w:r w:rsidRPr="007E1CAB">
        <w:rPr>
          <w:rFonts w:eastAsia="Arial"/>
          <w:szCs w:val="28"/>
          <w:lang w:bidi="ru-RU"/>
        </w:rPr>
        <w:lastRenderedPageBreak/>
        <w:t>достоверными, не возражаю против выборочной проверки сведений в целях рассмотрения заявки на получение муниципальной поддержки.</w:t>
      </w:r>
    </w:p>
    <w:p w:rsidR="00FD5442" w:rsidRPr="000055B1" w:rsidRDefault="00FD5442" w:rsidP="00FD5442">
      <w:pPr>
        <w:widowControl w:val="0"/>
        <w:suppressAutoHyphens/>
        <w:autoSpaceDE w:val="0"/>
        <w:rPr>
          <w:rFonts w:ascii="Arial" w:eastAsia="Arial" w:hAnsi="Arial" w:cs="Arial"/>
          <w:lang w:bidi="ru-RU"/>
        </w:rPr>
      </w:pPr>
    </w:p>
    <w:p w:rsidR="00FD5442" w:rsidRPr="007E1CAB" w:rsidRDefault="00FD5442" w:rsidP="00FD5442">
      <w:pPr>
        <w:widowControl w:val="0"/>
        <w:suppressAutoHyphens/>
        <w:autoSpaceDE w:val="0"/>
        <w:rPr>
          <w:rFonts w:eastAsia="Arial"/>
          <w:lang w:bidi="ru-RU"/>
        </w:rPr>
      </w:pPr>
    </w:p>
    <w:p w:rsidR="00FD5442" w:rsidRPr="007E1CAB" w:rsidRDefault="00FD5442" w:rsidP="00FD5442">
      <w:pPr>
        <w:widowControl w:val="0"/>
        <w:suppressAutoHyphens/>
        <w:autoSpaceDE w:val="0"/>
        <w:rPr>
          <w:rFonts w:eastAsia="Arial"/>
          <w:lang w:bidi="ru-RU"/>
        </w:rPr>
      </w:pPr>
      <w:r w:rsidRPr="007E1CAB">
        <w:rPr>
          <w:rFonts w:eastAsia="Arial"/>
          <w:lang w:bidi="ru-RU"/>
        </w:rPr>
        <w:t>Руководитель организации</w:t>
      </w:r>
    </w:p>
    <w:p w:rsidR="00FD5442" w:rsidRPr="007E1CAB" w:rsidRDefault="00FD5442" w:rsidP="00FD5442">
      <w:pPr>
        <w:widowControl w:val="0"/>
        <w:suppressAutoHyphens/>
        <w:autoSpaceDE w:val="0"/>
        <w:rPr>
          <w:rFonts w:eastAsia="Arial"/>
          <w:lang w:bidi="ru-RU"/>
        </w:rPr>
      </w:pPr>
      <w:proofErr w:type="gramStart"/>
      <w:r w:rsidRPr="007E1CAB">
        <w:rPr>
          <w:rFonts w:eastAsia="Arial"/>
          <w:lang w:bidi="ru-RU"/>
        </w:rPr>
        <w:t>(индивидуальный предприниматель,</w:t>
      </w:r>
      <w:proofErr w:type="gramEnd"/>
    </w:p>
    <w:p w:rsidR="00FD5442" w:rsidRPr="007E1CAB" w:rsidRDefault="00FD5442" w:rsidP="00FD5442">
      <w:pPr>
        <w:widowControl w:val="0"/>
        <w:suppressAutoHyphens/>
        <w:autoSpaceDE w:val="0"/>
        <w:rPr>
          <w:rFonts w:eastAsia="Arial"/>
          <w:lang w:bidi="ru-RU"/>
        </w:rPr>
      </w:pPr>
      <w:r w:rsidRPr="007E1CAB">
        <w:rPr>
          <w:rFonts w:eastAsia="Arial"/>
          <w:lang w:bidi="ru-RU"/>
        </w:rPr>
        <w:t xml:space="preserve">физическое лицо)                                  _____________ </w:t>
      </w:r>
      <w:r w:rsidR="00B565AF">
        <w:rPr>
          <w:rFonts w:eastAsia="Arial"/>
          <w:lang w:bidi="ru-RU"/>
        </w:rPr>
        <w:t>__</w:t>
      </w:r>
      <w:r w:rsidRPr="007E1CAB">
        <w:rPr>
          <w:rFonts w:eastAsia="Arial"/>
          <w:lang w:bidi="ru-RU"/>
        </w:rPr>
        <w:t>___________________</w:t>
      </w:r>
    </w:p>
    <w:p w:rsidR="00FD5442" w:rsidRPr="00B565AF" w:rsidRDefault="00FD5442" w:rsidP="00FD5442">
      <w:pPr>
        <w:widowControl w:val="0"/>
        <w:suppressAutoHyphens/>
        <w:autoSpaceDE w:val="0"/>
        <w:rPr>
          <w:rFonts w:eastAsia="Arial"/>
          <w:sz w:val="22"/>
          <w:szCs w:val="22"/>
          <w:lang w:bidi="ru-RU"/>
        </w:rPr>
      </w:pPr>
      <w:r w:rsidRPr="00B565AF">
        <w:rPr>
          <w:rFonts w:eastAsia="Arial"/>
          <w:sz w:val="22"/>
          <w:szCs w:val="22"/>
          <w:lang w:bidi="ru-RU"/>
        </w:rPr>
        <w:t xml:space="preserve">                                                                   </w:t>
      </w:r>
      <w:r w:rsidR="00B565AF">
        <w:rPr>
          <w:rFonts w:eastAsia="Arial"/>
          <w:sz w:val="22"/>
          <w:szCs w:val="22"/>
          <w:lang w:bidi="ru-RU"/>
        </w:rPr>
        <w:t xml:space="preserve">                       </w:t>
      </w:r>
      <w:r w:rsidRPr="00B565AF">
        <w:rPr>
          <w:rFonts w:eastAsia="Arial"/>
          <w:sz w:val="22"/>
          <w:szCs w:val="22"/>
          <w:lang w:bidi="ru-RU"/>
        </w:rPr>
        <w:t xml:space="preserve">(подпись)       </w:t>
      </w:r>
      <w:r w:rsidR="00B565AF">
        <w:rPr>
          <w:rFonts w:eastAsia="Arial"/>
          <w:sz w:val="22"/>
          <w:szCs w:val="22"/>
          <w:lang w:bidi="ru-RU"/>
        </w:rPr>
        <w:t xml:space="preserve">        </w:t>
      </w:r>
      <w:r w:rsidRPr="00B565AF">
        <w:rPr>
          <w:rFonts w:eastAsia="Arial"/>
          <w:sz w:val="22"/>
          <w:szCs w:val="22"/>
          <w:lang w:bidi="ru-RU"/>
        </w:rPr>
        <w:t xml:space="preserve">(расшифровка подписи) </w:t>
      </w:r>
    </w:p>
    <w:p w:rsidR="00FD5442" w:rsidRPr="007E1CAB" w:rsidRDefault="00FD5442" w:rsidP="00FD5442">
      <w:pPr>
        <w:widowControl w:val="0"/>
        <w:suppressAutoHyphens/>
        <w:autoSpaceDE w:val="0"/>
        <w:rPr>
          <w:rFonts w:ascii="Wide Latin" w:eastAsia="Arial" w:hAnsi="Wide Latin" w:cs="Arial"/>
          <w:lang w:bidi="ru-RU"/>
        </w:rPr>
      </w:pPr>
    </w:p>
    <w:p w:rsidR="00FD5442" w:rsidRPr="007E1CAB" w:rsidRDefault="00FD5442" w:rsidP="00FD5442">
      <w:pPr>
        <w:widowControl w:val="0"/>
        <w:suppressAutoHyphens/>
        <w:autoSpaceDE w:val="0"/>
        <w:rPr>
          <w:rFonts w:ascii="Wide Latin" w:eastAsia="Arial" w:hAnsi="Wide Latin" w:cs="Arial"/>
          <w:lang w:bidi="ru-RU"/>
        </w:rPr>
      </w:pPr>
      <w:r w:rsidRPr="007E1CAB">
        <w:rPr>
          <w:rFonts w:eastAsia="Arial"/>
          <w:lang w:bidi="ru-RU"/>
        </w:rPr>
        <w:t>Исполнитель</w:t>
      </w:r>
      <w:r w:rsidRPr="007E1CAB">
        <w:rPr>
          <w:rFonts w:ascii="Wide Latin" w:eastAsia="Arial" w:hAnsi="Wide Latin" w:cs="Arial"/>
          <w:lang w:bidi="ru-RU"/>
        </w:rPr>
        <w:t xml:space="preserve"> </w:t>
      </w:r>
      <w:r w:rsidRPr="00B565AF">
        <w:rPr>
          <w:rFonts w:eastAsia="Arial"/>
          <w:lang w:bidi="ru-RU"/>
        </w:rPr>
        <w:t>________________ ___________________</w:t>
      </w:r>
      <w:r w:rsidR="00B565AF">
        <w:rPr>
          <w:rFonts w:eastAsia="Arial"/>
          <w:lang w:bidi="ru-RU"/>
        </w:rPr>
        <w:t>____</w:t>
      </w:r>
      <w:r w:rsidRPr="00B565AF">
        <w:rPr>
          <w:rFonts w:eastAsia="Arial"/>
          <w:lang w:bidi="ru-RU"/>
        </w:rPr>
        <w:t xml:space="preserve"> </w:t>
      </w:r>
      <w:r w:rsidR="00B565AF">
        <w:rPr>
          <w:rFonts w:eastAsia="Arial"/>
          <w:lang w:bidi="ru-RU"/>
        </w:rPr>
        <w:t>__</w:t>
      </w:r>
      <w:r w:rsidRPr="00B565AF">
        <w:rPr>
          <w:rFonts w:eastAsia="Arial"/>
          <w:lang w:bidi="ru-RU"/>
        </w:rPr>
        <w:t>_______</w:t>
      </w:r>
      <w:r w:rsidR="00B565AF">
        <w:rPr>
          <w:rFonts w:eastAsia="Arial"/>
          <w:lang w:bidi="ru-RU"/>
        </w:rPr>
        <w:t>______</w:t>
      </w:r>
    </w:p>
    <w:p w:rsidR="00FD5442" w:rsidRPr="00B565AF" w:rsidRDefault="00FD5442" w:rsidP="00FD5442">
      <w:pPr>
        <w:widowControl w:val="0"/>
        <w:suppressAutoHyphens/>
        <w:autoSpaceDE w:val="0"/>
        <w:rPr>
          <w:rFonts w:eastAsia="Arial"/>
          <w:sz w:val="20"/>
          <w:lang w:bidi="ru-RU"/>
        </w:rPr>
      </w:pPr>
      <w:r w:rsidRPr="00B565AF">
        <w:rPr>
          <w:rFonts w:eastAsia="Arial"/>
          <w:sz w:val="20"/>
          <w:lang w:bidi="ru-RU"/>
        </w:rPr>
        <w:t xml:space="preserve">                      </w:t>
      </w:r>
      <w:r w:rsidR="00B565AF">
        <w:rPr>
          <w:rFonts w:eastAsia="Arial"/>
          <w:sz w:val="20"/>
          <w:lang w:bidi="ru-RU"/>
        </w:rPr>
        <w:t xml:space="preserve">                      </w:t>
      </w:r>
      <w:r w:rsidRPr="00B565AF">
        <w:rPr>
          <w:rFonts w:eastAsia="Arial"/>
          <w:sz w:val="20"/>
          <w:lang w:bidi="ru-RU"/>
        </w:rPr>
        <w:t xml:space="preserve">(должность)               </w:t>
      </w:r>
      <w:r w:rsidR="00B565AF">
        <w:rPr>
          <w:rFonts w:eastAsia="Arial"/>
          <w:sz w:val="20"/>
          <w:lang w:bidi="ru-RU"/>
        </w:rPr>
        <w:t xml:space="preserve">                </w:t>
      </w:r>
      <w:r w:rsidRPr="00B565AF">
        <w:rPr>
          <w:rFonts w:eastAsia="Arial"/>
          <w:sz w:val="20"/>
          <w:lang w:bidi="ru-RU"/>
        </w:rPr>
        <w:t xml:space="preserve"> </w:t>
      </w:r>
      <w:r w:rsidR="00B565AF">
        <w:rPr>
          <w:rFonts w:eastAsia="Arial"/>
          <w:sz w:val="20"/>
          <w:lang w:bidi="ru-RU"/>
        </w:rPr>
        <w:t xml:space="preserve">       </w:t>
      </w:r>
      <w:r w:rsidRPr="00B565AF">
        <w:rPr>
          <w:rFonts w:eastAsia="Arial"/>
          <w:sz w:val="20"/>
          <w:lang w:bidi="ru-RU"/>
        </w:rPr>
        <w:t xml:space="preserve">(ФИО)                                  </w:t>
      </w:r>
      <w:r w:rsidR="00B565AF">
        <w:rPr>
          <w:rFonts w:eastAsia="Arial"/>
          <w:sz w:val="20"/>
          <w:lang w:bidi="ru-RU"/>
        </w:rPr>
        <w:t xml:space="preserve">        </w:t>
      </w:r>
      <w:r w:rsidRPr="00B565AF">
        <w:rPr>
          <w:rFonts w:eastAsia="Arial"/>
          <w:sz w:val="20"/>
          <w:lang w:bidi="ru-RU"/>
        </w:rPr>
        <w:t xml:space="preserve">(телефон) </w:t>
      </w:r>
    </w:p>
    <w:p w:rsidR="00FD5442" w:rsidRPr="000055B1" w:rsidRDefault="00FD5442" w:rsidP="00FD5442">
      <w:pPr>
        <w:widowControl w:val="0"/>
        <w:suppressAutoHyphens/>
        <w:autoSpaceDE w:val="0"/>
        <w:rPr>
          <w:rFonts w:ascii="Arial" w:eastAsia="Arial" w:hAnsi="Arial" w:cs="Arial"/>
          <w:lang w:bidi="ru-RU"/>
        </w:rPr>
      </w:pPr>
    </w:p>
    <w:p w:rsidR="00FD5442" w:rsidRPr="007E1CAB" w:rsidRDefault="00FD5442" w:rsidP="00FD5442">
      <w:pPr>
        <w:widowControl w:val="0"/>
        <w:suppressAutoHyphens/>
        <w:autoSpaceDE w:val="0"/>
        <w:rPr>
          <w:rFonts w:eastAsia="Arial"/>
          <w:lang w:bidi="ru-RU"/>
        </w:rPr>
      </w:pPr>
      <w:r w:rsidRPr="007E1CAB">
        <w:rPr>
          <w:rFonts w:eastAsia="Arial"/>
          <w:lang w:bidi="ru-RU"/>
        </w:rPr>
        <w:t>«___» ___________ 202__ г.</w:t>
      </w:r>
    </w:p>
    <w:p w:rsidR="00FD5442" w:rsidRDefault="00FD5442"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B565AF" w:rsidRDefault="00B565AF" w:rsidP="00FD5442">
      <w:pPr>
        <w:widowControl w:val="0"/>
        <w:suppressAutoHyphens/>
        <w:autoSpaceDE w:val="0"/>
        <w:ind w:firstLine="720"/>
        <w:jc w:val="both"/>
        <w:rPr>
          <w:rFonts w:ascii="Arial" w:eastAsia="Arial" w:hAnsi="Arial" w:cs="Arial"/>
          <w:lang w:bidi="ru-RU"/>
        </w:rPr>
      </w:pPr>
    </w:p>
    <w:p w:rsidR="007E1CAB" w:rsidRDefault="007E1CAB" w:rsidP="00FD5442">
      <w:pPr>
        <w:widowControl w:val="0"/>
        <w:suppressAutoHyphens/>
        <w:autoSpaceDE w:val="0"/>
        <w:ind w:firstLine="720"/>
        <w:jc w:val="both"/>
        <w:rPr>
          <w:rFonts w:ascii="Arial" w:eastAsia="Arial" w:hAnsi="Arial" w:cs="Arial"/>
          <w:lang w:bidi="ru-RU"/>
        </w:rPr>
      </w:pPr>
    </w:p>
    <w:p w:rsidR="007E1CAB" w:rsidRPr="000055B1" w:rsidRDefault="007E1CAB" w:rsidP="00FD5442">
      <w:pPr>
        <w:widowControl w:val="0"/>
        <w:suppressAutoHyphens/>
        <w:autoSpaceDE w:val="0"/>
        <w:ind w:firstLine="720"/>
        <w:jc w:val="both"/>
        <w:rPr>
          <w:rFonts w:ascii="Arial" w:eastAsia="Arial" w:hAnsi="Arial" w:cs="Arial"/>
          <w:lang w:bidi="ru-RU"/>
        </w:rPr>
      </w:pPr>
    </w:p>
    <w:p w:rsidR="00FD5442" w:rsidRPr="000055B1" w:rsidRDefault="00FD5442" w:rsidP="00FD5442">
      <w:pPr>
        <w:widowControl w:val="0"/>
        <w:suppressAutoHyphens/>
        <w:autoSpaceDE w:val="0"/>
        <w:ind w:firstLine="720"/>
        <w:jc w:val="both"/>
        <w:rPr>
          <w:rFonts w:ascii="Arial" w:eastAsia="Arial" w:hAnsi="Arial" w:cs="Arial"/>
          <w:lang w:bidi="ru-RU"/>
        </w:rPr>
      </w:pPr>
    </w:p>
    <w:p w:rsidR="00B565AF" w:rsidRPr="007E1CAB" w:rsidRDefault="00B565AF" w:rsidP="00B565AF">
      <w:pPr>
        <w:rPr>
          <w:sz w:val="24"/>
          <w:szCs w:val="24"/>
        </w:rPr>
      </w:pPr>
      <w:r w:rsidRPr="007E1CAB">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Pr="007E1CAB">
        <w:rPr>
          <w:sz w:val="24"/>
          <w:szCs w:val="24"/>
        </w:rPr>
        <w:t xml:space="preserve">Приложение № </w:t>
      </w:r>
      <w:r>
        <w:rPr>
          <w:sz w:val="24"/>
          <w:szCs w:val="24"/>
        </w:rPr>
        <w:t>3</w:t>
      </w:r>
    </w:p>
    <w:p w:rsidR="00B565AF" w:rsidRPr="007E1CAB" w:rsidRDefault="00B565AF" w:rsidP="00B565AF">
      <w:pPr>
        <w:rPr>
          <w:sz w:val="24"/>
          <w:szCs w:val="24"/>
        </w:rPr>
      </w:pP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к Порядку предоставления субсидий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юридическим лицам (за исключением субсидий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государственным (муниципальным)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учреждениям), индивидуальным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предпринимателям, физическим лицам –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производителям товаров, работ, услуг из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бюджета Михайловского сельсовета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Дзержинского района Красноярского края</w:t>
      </w:r>
    </w:p>
    <w:p w:rsidR="00FD5442" w:rsidRPr="000055B1" w:rsidRDefault="00FD5442" w:rsidP="00FD5442">
      <w:pPr>
        <w:widowControl w:val="0"/>
        <w:suppressAutoHyphens/>
        <w:autoSpaceDE w:val="0"/>
        <w:ind w:left="4515"/>
        <w:jc w:val="right"/>
        <w:rPr>
          <w:rFonts w:ascii="Arial" w:eastAsia="Arial" w:hAnsi="Arial" w:cs="Arial"/>
          <w:lang w:bidi="ru-RU"/>
        </w:rPr>
      </w:pPr>
    </w:p>
    <w:p w:rsidR="00FD5442" w:rsidRPr="00B565AF" w:rsidRDefault="00FD5442" w:rsidP="00FD5442">
      <w:pPr>
        <w:widowControl w:val="0"/>
        <w:suppressAutoHyphens/>
        <w:autoSpaceDE w:val="0"/>
        <w:ind w:left="4515"/>
        <w:jc w:val="right"/>
        <w:rPr>
          <w:rFonts w:eastAsia="Arial"/>
          <w:szCs w:val="28"/>
          <w:lang w:bidi="ru-RU"/>
        </w:rPr>
      </w:pPr>
    </w:p>
    <w:p w:rsidR="00FD5442" w:rsidRPr="00B565AF" w:rsidRDefault="00FD5442" w:rsidP="00FD5442">
      <w:pPr>
        <w:widowControl w:val="0"/>
        <w:suppressAutoHyphens/>
        <w:autoSpaceDE w:val="0"/>
        <w:jc w:val="center"/>
        <w:rPr>
          <w:rFonts w:eastAsia="Arial"/>
          <w:szCs w:val="28"/>
          <w:lang w:bidi="ru-RU"/>
        </w:rPr>
      </w:pPr>
      <w:r w:rsidRPr="00B565AF">
        <w:rPr>
          <w:rFonts w:eastAsia="Arial"/>
          <w:szCs w:val="28"/>
          <w:lang w:bidi="ru-RU"/>
        </w:rPr>
        <w:t>Расчет размера субсидии</w:t>
      </w:r>
    </w:p>
    <w:p w:rsidR="00FD5442" w:rsidRPr="00B565AF" w:rsidRDefault="00FD5442" w:rsidP="00FD5442">
      <w:pPr>
        <w:widowControl w:val="0"/>
        <w:suppressAutoHyphens/>
        <w:autoSpaceDE w:val="0"/>
        <w:jc w:val="center"/>
        <w:rPr>
          <w:rFonts w:eastAsia="Arial"/>
          <w:szCs w:val="28"/>
          <w:lang w:bidi="ru-RU"/>
        </w:rPr>
      </w:pPr>
      <w:r w:rsidRPr="00B565AF">
        <w:rPr>
          <w:rFonts w:eastAsia="Arial"/>
          <w:szCs w:val="28"/>
          <w:lang w:bidi="ru-RU"/>
        </w:rPr>
        <w:t>__________________________________________________</w:t>
      </w:r>
    </w:p>
    <w:p w:rsidR="00FD5442" w:rsidRPr="00B565AF" w:rsidRDefault="00FD5442" w:rsidP="00FD5442">
      <w:pPr>
        <w:widowControl w:val="0"/>
        <w:suppressAutoHyphens/>
        <w:autoSpaceDE w:val="0"/>
        <w:jc w:val="center"/>
        <w:rPr>
          <w:rFonts w:eastAsia="Arial"/>
          <w:sz w:val="20"/>
          <w:lang w:bidi="ru-RU"/>
        </w:rPr>
      </w:pPr>
      <w:r w:rsidRPr="00B565AF">
        <w:rPr>
          <w:rFonts w:eastAsia="Arial"/>
          <w:sz w:val="20"/>
          <w:lang w:bidi="ru-RU"/>
        </w:rPr>
        <w:t>(наименование получателя субсидии)</w:t>
      </w:r>
    </w:p>
    <w:p w:rsidR="00B565AF" w:rsidRDefault="00FD5442" w:rsidP="00FD5442">
      <w:pPr>
        <w:widowControl w:val="0"/>
        <w:suppressAutoHyphens/>
        <w:autoSpaceDE w:val="0"/>
        <w:jc w:val="center"/>
        <w:rPr>
          <w:rFonts w:eastAsia="Arial"/>
          <w:szCs w:val="28"/>
          <w:lang w:bidi="ru-RU"/>
        </w:rPr>
      </w:pPr>
      <w:r w:rsidRPr="00B565AF">
        <w:rPr>
          <w:rFonts w:eastAsia="Arial"/>
          <w:szCs w:val="28"/>
          <w:lang w:bidi="ru-RU"/>
        </w:rPr>
        <w:t xml:space="preserve">за </w:t>
      </w:r>
      <w:r w:rsidR="00B565AF">
        <w:rPr>
          <w:rFonts w:eastAsia="Arial"/>
          <w:szCs w:val="28"/>
          <w:lang w:bidi="ru-RU"/>
        </w:rPr>
        <w:t>___</w:t>
      </w:r>
      <w:r w:rsidRPr="00B565AF">
        <w:rPr>
          <w:rFonts w:eastAsia="Arial"/>
          <w:szCs w:val="28"/>
          <w:lang w:bidi="ru-RU"/>
        </w:rPr>
        <w:t>__________________</w:t>
      </w:r>
      <w:r w:rsidR="00B565AF">
        <w:rPr>
          <w:rFonts w:eastAsia="Arial"/>
          <w:szCs w:val="28"/>
          <w:lang w:bidi="ru-RU"/>
        </w:rPr>
        <w:t>_</w:t>
      </w:r>
      <w:r w:rsidRPr="00B565AF">
        <w:rPr>
          <w:rFonts w:eastAsia="Arial"/>
          <w:szCs w:val="28"/>
          <w:lang w:bidi="ru-RU"/>
        </w:rPr>
        <w:t>202__ г.</w:t>
      </w:r>
    </w:p>
    <w:p w:rsidR="00FD5442" w:rsidRPr="00B565AF" w:rsidRDefault="00FD5442" w:rsidP="00FD5442">
      <w:pPr>
        <w:widowControl w:val="0"/>
        <w:suppressAutoHyphens/>
        <w:autoSpaceDE w:val="0"/>
        <w:jc w:val="center"/>
        <w:rPr>
          <w:rFonts w:eastAsia="Arial"/>
          <w:szCs w:val="28"/>
          <w:lang w:bidi="ru-RU"/>
        </w:rPr>
      </w:pPr>
      <w:r w:rsidRPr="00B565AF">
        <w:rPr>
          <w:rFonts w:eastAsia="Arial"/>
          <w:sz w:val="20"/>
          <w:lang w:bidi="ru-RU"/>
        </w:rPr>
        <w:t>(наименование отчетного месяца)</w:t>
      </w:r>
    </w:p>
    <w:p w:rsidR="00FD5442" w:rsidRPr="00B565AF" w:rsidRDefault="00FD5442" w:rsidP="00FD5442">
      <w:pPr>
        <w:widowControl w:val="0"/>
        <w:suppressAutoHyphens/>
        <w:autoSpaceDE w:val="0"/>
        <w:jc w:val="center"/>
        <w:rPr>
          <w:rFonts w:eastAsia="Arial"/>
          <w:szCs w:val="28"/>
          <w:lang w:bidi="ru-RU"/>
        </w:rPr>
      </w:pPr>
    </w:p>
    <w:p w:rsidR="00FD5442" w:rsidRPr="00B565AF" w:rsidRDefault="00FD5442" w:rsidP="00FD5442">
      <w:pPr>
        <w:widowControl w:val="0"/>
        <w:suppressAutoHyphens/>
        <w:autoSpaceDE w:val="0"/>
        <w:ind w:firstLine="720"/>
        <w:jc w:val="both"/>
        <w:rPr>
          <w:rFonts w:eastAsia="Arial"/>
          <w:szCs w:val="28"/>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389"/>
        <w:gridCol w:w="1411"/>
        <w:gridCol w:w="1391"/>
        <w:gridCol w:w="1388"/>
        <w:gridCol w:w="1389"/>
        <w:gridCol w:w="1411"/>
      </w:tblGrid>
      <w:tr w:rsidR="00FD5442" w:rsidRPr="00B565AF" w:rsidTr="00FE7435">
        <w:tc>
          <w:tcPr>
            <w:tcW w:w="1134" w:type="dxa"/>
          </w:tcPr>
          <w:p w:rsidR="00FD5442" w:rsidRPr="00B565AF" w:rsidRDefault="00FD5442" w:rsidP="00B565AF">
            <w:pPr>
              <w:widowControl w:val="0"/>
              <w:suppressAutoHyphens/>
              <w:autoSpaceDE w:val="0"/>
              <w:jc w:val="center"/>
              <w:rPr>
                <w:rFonts w:eastAsia="Arial"/>
                <w:szCs w:val="28"/>
                <w:lang w:bidi="ru-RU"/>
              </w:rPr>
            </w:pPr>
            <w:r w:rsidRPr="00B565AF">
              <w:rPr>
                <w:rFonts w:eastAsia="Arial"/>
                <w:szCs w:val="28"/>
                <w:lang w:bidi="ru-RU"/>
              </w:rPr>
              <w:t>Виды работ</w:t>
            </w:r>
          </w:p>
        </w:tc>
        <w:tc>
          <w:tcPr>
            <w:tcW w:w="1392" w:type="dxa"/>
          </w:tcPr>
          <w:p w:rsidR="00FD5442" w:rsidRPr="00B565AF" w:rsidRDefault="00FD5442" w:rsidP="00B565AF">
            <w:pPr>
              <w:widowControl w:val="0"/>
              <w:suppressAutoHyphens/>
              <w:autoSpaceDE w:val="0"/>
              <w:jc w:val="center"/>
              <w:rPr>
                <w:rFonts w:eastAsia="Arial"/>
                <w:szCs w:val="28"/>
                <w:lang w:bidi="ru-RU"/>
              </w:rPr>
            </w:pPr>
            <w:r w:rsidRPr="00B565AF">
              <w:rPr>
                <w:rFonts w:eastAsia="Arial"/>
                <w:szCs w:val="28"/>
                <w:lang w:bidi="ru-RU"/>
              </w:rPr>
              <w:t>Годовой размер субсидии</w:t>
            </w:r>
          </w:p>
        </w:tc>
        <w:tc>
          <w:tcPr>
            <w:tcW w:w="1398" w:type="dxa"/>
          </w:tcPr>
          <w:p w:rsidR="00FD5442" w:rsidRPr="00B565AF" w:rsidRDefault="00FD5442" w:rsidP="00B565AF">
            <w:pPr>
              <w:widowControl w:val="0"/>
              <w:suppressAutoHyphens/>
              <w:autoSpaceDE w:val="0"/>
              <w:jc w:val="center"/>
              <w:rPr>
                <w:rFonts w:eastAsia="Arial"/>
                <w:szCs w:val="28"/>
                <w:lang w:bidi="ru-RU"/>
              </w:rPr>
            </w:pPr>
            <w:r w:rsidRPr="00B565AF">
              <w:rPr>
                <w:rFonts w:eastAsia="Arial"/>
                <w:szCs w:val="28"/>
                <w:lang w:bidi="ru-RU"/>
              </w:rPr>
              <w:t>Остаток средств на начало отчетного периода</w:t>
            </w:r>
          </w:p>
        </w:tc>
        <w:tc>
          <w:tcPr>
            <w:tcW w:w="1393" w:type="dxa"/>
          </w:tcPr>
          <w:p w:rsidR="00FD5442" w:rsidRPr="00B565AF" w:rsidRDefault="00FD5442" w:rsidP="00B565AF">
            <w:pPr>
              <w:widowControl w:val="0"/>
              <w:suppressAutoHyphens/>
              <w:autoSpaceDE w:val="0"/>
              <w:jc w:val="center"/>
              <w:rPr>
                <w:rFonts w:eastAsia="Arial"/>
                <w:szCs w:val="28"/>
                <w:lang w:bidi="ru-RU"/>
              </w:rPr>
            </w:pPr>
            <w:r w:rsidRPr="00B565AF">
              <w:rPr>
                <w:rFonts w:eastAsia="Arial"/>
                <w:szCs w:val="28"/>
                <w:lang w:bidi="ru-RU"/>
              </w:rPr>
              <w:t>Объем субсидий за отчетный период</w:t>
            </w:r>
          </w:p>
        </w:tc>
        <w:tc>
          <w:tcPr>
            <w:tcW w:w="1392" w:type="dxa"/>
          </w:tcPr>
          <w:p w:rsidR="00FD5442" w:rsidRPr="00B565AF" w:rsidRDefault="00FD5442" w:rsidP="00B565AF">
            <w:pPr>
              <w:widowControl w:val="0"/>
              <w:suppressAutoHyphens/>
              <w:autoSpaceDE w:val="0"/>
              <w:jc w:val="center"/>
              <w:rPr>
                <w:rFonts w:eastAsia="Arial"/>
                <w:szCs w:val="28"/>
                <w:lang w:bidi="ru-RU"/>
              </w:rPr>
            </w:pPr>
            <w:r w:rsidRPr="00B565AF">
              <w:rPr>
                <w:rFonts w:eastAsia="Arial"/>
                <w:szCs w:val="28"/>
                <w:lang w:bidi="ru-RU"/>
              </w:rPr>
              <w:t xml:space="preserve">Сумма </w:t>
            </w:r>
            <w:proofErr w:type="spellStart"/>
            <w:proofErr w:type="gramStart"/>
            <w:r w:rsidRPr="00B565AF">
              <w:rPr>
                <w:rFonts w:eastAsia="Arial"/>
                <w:szCs w:val="28"/>
                <w:lang w:bidi="ru-RU"/>
              </w:rPr>
              <w:t>авансо-вого</w:t>
            </w:r>
            <w:proofErr w:type="spellEnd"/>
            <w:proofErr w:type="gramEnd"/>
            <w:r w:rsidRPr="00B565AF">
              <w:rPr>
                <w:rFonts w:eastAsia="Arial"/>
                <w:szCs w:val="28"/>
                <w:lang w:bidi="ru-RU"/>
              </w:rPr>
              <w:t xml:space="preserve"> платежа, </w:t>
            </w:r>
            <w:proofErr w:type="spellStart"/>
            <w:r w:rsidRPr="00B565AF">
              <w:rPr>
                <w:rFonts w:eastAsia="Arial"/>
                <w:szCs w:val="28"/>
                <w:lang w:bidi="ru-RU"/>
              </w:rPr>
              <w:t>выпла-ченного</w:t>
            </w:r>
            <w:proofErr w:type="spellEnd"/>
            <w:r w:rsidRPr="00B565AF">
              <w:rPr>
                <w:rFonts w:eastAsia="Arial"/>
                <w:szCs w:val="28"/>
                <w:lang w:bidi="ru-RU"/>
              </w:rPr>
              <w:t xml:space="preserve"> в отчетном периоде</w:t>
            </w:r>
          </w:p>
        </w:tc>
        <w:tc>
          <w:tcPr>
            <w:tcW w:w="1392" w:type="dxa"/>
          </w:tcPr>
          <w:p w:rsidR="00FD5442" w:rsidRPr="00B565AF" w:rsidRDefault="00FD5442" w:rsidP="00B565AF">
            <w:pPr>
              <w:widowControl w:val="0"/>
              <w:suppressAutoHyphens/>
              <w:autoSpaceDE w:val="0"/>
              <w:jc w:val="center"/>
              <w:rPr>
                <w:rFonts w:eastAsia="Arial"/>
                <w:szCs w:val="28"/>
                <w:lang w:bidi="ru-RU"/>
              </w:rPr>
            </w:pPr>
            <w:r w:rsidRPr="00B565AF">
              <w:rPr>
                <w:rFonts w:eastAsia="Arial"/>
                <w:szCs w:val="28"/>
                <w:lang w:bidi="ru-RU"/>
              </w:rPr>
              <w:t>Сумма субсидий к доплате (гр. 4 – гр. 5)</w:t>
            </w:r>
          </w:p>
        </w:tc>
        <w:tc>
          <w:tcPr>
            <w:tcW w:w="1397" w:type="dxa"/>
          </w:tcPr>
          <w:p w:rsidR="00FD5442" w:rsidRPr="00B565AF" w:rsidRDefault="00FD5442" w:rsidP="00B565AF">
            <w:pPr>
              <w:widowControl w:val="0"/>
              <w:suppressAutoHyphens/>
              <w:autoSpaceDE w:val="0"/>
              <w:jc w:val="center"/>
              <w:rPr>
                <w:rFonts w:eastAsia="Arial"/>
                <w:szCs w:val="28"/>
                <w:lang w:bidi="ru-RU"/>
              </w:rPr>
            </w:pPr>
            <w:r w:rsidRPr="00B565AF">
              <w:rPr>
                <w:rFonts w:eastAsia="Arial"/>
                <w:szCs w:val="28"/>
                <w:lang w:bidi="ru-RU"/>
              </w:rPr>
              <w:t>Остаток средств на начало отчетного периода (гр. 3 – гр. 4)</w:t>
            </w:r>
          </w:p>
        </w:tc>
      </w:tr>
      <w:tr w:rsidR="00FD5442" w:rsidRPr="00B565AF" w:rsidTr="00FE7435">
        <w:tc>
          <w:tcPr>
            <w:tcW w:w="1134" w:type="dxa"/>
          </w:tcPr>
          <w:p w:rsidR="00FD5442" w:rsidRPr="00B565AF" w:rsidRDefault="00FD5442" w:rsidP="00FE7435">
            <w:pPr>
              <w:widowControl w:val="0"/>
              <w:suppressAutoHyphens/>
              <w:autoSpaceDE w:val="0"/>
              <w:jc w:val="both"/>
              <w:rPr>
                <w:rFonts w:eastAsia="Arial"/>
                <w:szCs w:val="28"/>
                <w:lang w:bidi="ru-RU"/>
              </w:rPr>
            </w:pPr>
            <w:r w:rsidRPr="00B565AF">
              <w:rPr>
                <w:rFonts w:eastAsia="Arial"/>
                <w:szCs w:val="28"/>
                <w:lang w:bidi="ru-RU"/>
              </w:rPr>
              <w:t>1</w:t>
            </w:r>
          </w:p>
        </w:tc>
        <w:tc>
          <w:tcPr>
            <w:tcW w:w="1392" w:type="dxa"/>
          </w:tcPr>
          <w:p w:rsidR="00FD5442" w:rsidRPr="00B565AF" w:rsidRDefault="00FD5442" w:rsidP="00FE7435">
            <w:pPr>
              <w:widowControl w:val="0"/>
              <w:suppressAutoHyphens/>
              <w:autoSpaceDE w:val="0"/>
              <w:jc w:val="both"/>
              <w:rPr>
                <w:rFonts w:eastAsia="Arial"/>
                <w:szCs w:val="28"/>
                <w:lang w:bidi="ru-RU"/>
              </w:rPr>
            </w:pPr>
            <w:r w:rsidRPr="00B565AF">
              <w:rPr>
                <w:rFonts w:eastAsia="Arial"/>
                <w:szCs w:val="28"/>
                <w:lang w:bidi="ru-RU"/>
              </w:rPr>
              <w:t>2</w:t>
            </w:r>
          </w:p>
        </w:tc>
        <w:tc>
          <w:tcPr>
            <w:tcW w:w="1398" w:type="dxa"/>
          </w:tcPr>
          <w:p w:rsidR="00FD5442" w:rsidRPr="00B565AF" w:rsidRDefault="00FD5442" w:rsidP="00FE7435">
            <w:pPr>
              <w:widowControl w:val="0"/>
              <w:suppressAutoHyphens/>
              <w:autoSpaceDE w:val="0"/>
              <w:jc w:val="both"/>
              <w:rPr>
                <w:rFonts w:eastAsia="Arial"/>
                <w:szCs w:val="28"/>
                <w:lang w:bidi="ru-RU"/>
              </w:rPr>
            </w:pPr>
            <w:r w:rsidRPr="00B565AF">
              <w:rPr>
                <w:rFonts w:eastAsia="Arial"/>
                <w:szCs w:val="28"/>
                <w:lang w:bidi="ru-RU"/>
              </w:rPr>
              <w:t>3</w:t>
            </w:r>
          </w:p>
        </w:tc>
        <w:tc>
          <w:tcPr>
            <w:tcW w:w="1393" w:type="dxa"/>
          </w:tcPr>
          <w:p w:rsidR="00FD5442" w:rsidRPr="00B565AF" w:rsidRDefault="00FD5442" w:rsidP="00FE7435">
            <w:pPr>
              <w:widowControl w:val="0"/>
              <w:suppressAutoHyphens/>
              <w:autoSpaceDE w:val="0"/>
              <w:jc w:val="both"/>
              <w:rPr>
                <w:rFonts w:eastAsia="Arial"/>
                <w:szCs w:val="28"/>
                <w:lang w:bidi="ru-RU"/>
              </w:rPr>
            </w:pPr>
            <w:r w:rsidRPr="00B565AF">
              <w:rPr>
                <w:rFonts w:eastAsia="Arial"/>
                <w:szCs w:val="28"/>
                <w:lang w:bidi="ru-RU"/>
              </w:rPr>
              <w:t>4</w:t>
            </w:r>
          </w:p>
        </w:tc>
        <w:tc>
          <w:tcPr>
            <w:tcW w:w="1392" w:type="dxa"/>
          </w:tcPr>
          <w:p w:rsidR="00FD5442" w:rsidRPr="00B565AF" w:rsidRDefault="00FD5442" w:rsidP="00FE7435">
            <w:pPr>
              <w:widowControl w:val="0"/>
              <w:suppressAutoHyphens/>
              <w:autoSpaceDE w:val="0"/>
              <w:jc w:val="both"/>
              <w:rPr>
                <w:rFonts w:eastAsia="Arial"/>
                <w:szCs w:val="28"/>
                <w:lang w:bidi="ru-RU"/>
              </w:rPr>
            </w:pPr>
            <w:r w:rsidRPr="00B565AF">
              <w:rPr>
                <w:rFonts w:eastAsia="Arial"/>
                <w:szCs w:val="28"/>
                <w:lang w:bidi="ru-RU"/>
              </w:rPr>
              <w:t>5</w:t>
            </w:r>
          </w:p>
        </w:tc>
        <w:tc>
          <w:tcPr>
            <w:tcW w:w="1392" w:type="dxa"/>
          </w:tcPr>
          <w:p w:rsidR="00FD5442" w:rsidRPr="00B565AF" w:rsidRDefault="00FD5442" w:rsidP="00FE7435">
            <w:pPr>
              <w:widowControl w:val="0"/>
              <w:suppressAutoHyphens/>
              <w:autoSpaceDE w:val="0"/>
              <w:jc w:val="both"/>
              <w:rPr>
                <w:rFonts w:eastAsia="Arial"/>
                <w:szCs w:val="28"/>
                <w:lang w:bidi="ru-RU"/>
              </w:rPr>
            </w:pPr>
            <w:r w:rsidRPr="00B565AF">
              <w:rPr>
                <w:rFonts w:eastAsia="Arial"/>
                <w:szCs w:val="28"/>
                <w:lang w:bidi="ru-RU"/>
              </w:rPr>
              <w:t>6</w:t>
            </w:r>
          </w:p>
        </w:tc>
        <w:tc>
          <w:tcPr>
            <w:tcW w:w="1397" w:type="dxa"/>
          </w:tcPr>
          <w:p w:rsidR="00FD5442" w:rsidRPr="00B565AF" w:rsidRDefault="00FD5442" w:rsidP="00FE7435">
            <w:pPr>
              <w:widowControl w:val="0"/>
              <w:suppressAutoHyphens/>
              <w:autoSpaceDE w:val="0"/>
              <w:jc w:val="both"/>
              <w:rPr>
                <w:rFonts w:eastAsia="Arial"/>
                <w:szCs w:val="28"/>
                <w:lang w:bidi="ru-RU"/>
              </w:rPr>
            </w:pPr>
            <w:r w:rsidRPr="00B565AF">
              <w:rPr>
                <w:rFonts w:eastAsia="Arial"/>
                <w:szCs w:val="28"/>
                <w:lang w:bidi="ru-RU"/>
              </w:rPr>
              <w:t>7</w:t>
            </w:r>
          </w:p>
        </w:tc>
      </w:tr>
      <w:tr w:rsidR="00FD5442" w:rsidRPr="00B565AF" w:rsidTr="00FE7435">
        <w:tc>
          <w:tcPr>
            <w:tcW w:w="1134" w:type="dxa"/>
          </w:tcPr>
          <w:p w:rsidR="00FD5442" w:rsidRPr="00B565AF" w:rsidRDefault="00FD5442" w:rsidP="00FE7435">
            <w:pPr>
              <w:widowControl w:val="0"/>
              <w:suppressAutoHyphens/>
              <w:autoSpaceDE w:val="0"/>
              <w:jc w:val="both"/>
              <w:rPr>
                <w:rFonts w:eastAsia="Arial"/>
                <w:szCs w:val="28"/>
                <w:lang w:bidi="ru-RU"/>
              </w:rPr>
            </w:pPr>
          </w:p>
        </w:tc>
        <w:tc>
          <w:tcPr>
            <w:tcW w:w="1392" w:type="dxa"/>
          </w:tcPr>
          <w:p w:rsidR="00FD5442" w:rsidRPr="00B565AF" w:rsidRDefault="00FD5442" w:rsidP="00FE7435">
            <w:pPr>
              <w:widowControl w:val="0"/>
              <w:suppressAutoHyphens/>
              <w:autoSpaceDE w:val="0"/>
              <w:jc w:val="both"/>
              <w:rPr>
                <w:rFonts w:eastAsia="Arial"/>
                <w:szCs w:val="28"/>
                <w:lang w:bidi="ru-RU"/>
              </w:rPr>
            </w:pPr>
          </w:p>
        </w:tc>
        <w:tc>
          <w:tcPr>
            <w:tcW w:w="1398" w:type="dxa"/>
          </w:tcPr>
          <w:p w:rsidR="00FD5442" w:rsidRPr="00B565AF" w:rsidRDefault="00FD5442" w:rsidP="00FE7435">
            <w:pPr>
              <w:widowControl w:val="0"/>
              <w:suppressAutoHyphens/>
              <w:autoSpaceDE w:val="0"/>
              <w:jc w:val="both"/>
              <w:rPr>
                <w:rFonts w:eastAsia="Arial"/>
                <w:szCs w:val="28"/>
                <w:lang w:bidi="ru-RU"/>
              </w:rPr>
            </w:pPr>
          </w:p>
        </w:tc>
        <w:tc>
          <w:tcPr>
            <w:tcW w:w="1393" w:type="dxa"/>
          </w:tcPr>
          <w:p w:rsidR="00FD5442" w:rsidRPr="00B565AF" w:rsidRDefault="00FD5442" w:rsidP="00FE7435">
            <w:pPr>
              <w:widowControl w:val="0"/>
              <w:suppressAutoHyphens/>
              <w:autoSpaceDE w:val="0"/>
              <w:jc w:val="both"/>
              <w:rPr>
                <w:rFonts w:eastAsia="Arial"/>
                <w:szCs w:val="28"/>
                <w:lang w:bidi="ru-RU"/>
              </w:rPr>
            </w:pPr>
          </w:p>
        </w:tc>
        <w:tc>
          <w:tcPr>
            <w:tcW w:w="1392" w:type="dxa"/>
          </w:tcPr>
          <w:p w:rsidR="00FD5442" w:rsidRPr="00B565AF" w:rsidRDefault="00FD5442" w:rsidP="00FE7435">
            <w:pPr>
              <w:widowControl w:val="0"/>
              <w:suppressAutoHyphens/>
              <w:autoSpaceDE w:val="0"/>
              <w:jc w:val="both"/>
              <w:rPr>
                <w:rFonts w:eastAsia="Arial"/>
                <w:szCs w:val="28"/>
                <w:lang w:bidi="ru-RU"/>
              </w:rPr>
            </w:pPr>
          </w:p>
        </w:tc>
        <w:tc>
          <w:tcPr>
            <w:tcW w:w="1392" w:type="dxa"/>
          </w:tcPr>
          <w:p w:rsidR="00FD5442" w:rsidRPr="00B565AF" w:rsidRDefault="00FD5442" w:rsidP="00FE7435">
            <w:pPr>
              <w:widowControl w:val="0"/>
              <w:suppressAutoHyphens/>
              <w:autoSpaceDE w:val="0"/>
              <w:jc w:val="both"/>
              <w:rPr>
                <w:rFonts w:eastAsia="Arial"/>
                <w:szCs w:val="28"/>
                <w:lang w:bidi="ru-RU"/>
              </w:rPr>
            </w:pPr>
          </w:p>
        </w:tc>
        <w:tc>
          <w:tcPr>
            <w:tcW w:w="1397" w:type="dxa"/>
          </w:tcPr>
          <w:p w:rsidR="00FD5442" w:rsidRPr="00B565AF" w:rsidRDefault="00FD5442" w:rsidP="00FE7435">
            <w:pPr>
              <w:widowControl w:val="0"/>
              <w:suppressAutoHyphens/>
              <w:autoSpaceDE w:val="0"/>
              <w:jc w:val="both"/>
              <w:rPr>
                <w:rFonts w:eastAsia="Arial"/>
                <w:szCs w:val="28"/>
                <w:lang w:bidi="ru-RU"/>
              </w:rPr>
            </w:pPr>
          </w:p>
        </w:tc>
      </w:tr>
      <w:tr w:rsidR="00FD5442" w:rsidRPr="00B565AF" w:rsidTr="00FE7435">
        <w:tc>
          <w:tcPr>
            <w:tcW w:w="1134" w:type="dxa"/>
          </w:tcPr>
          <w:p w:rsidR="00FD5442" w:rsidRPr="00B565AF" w:rsidRDefault="00FD5442" w:rsidP="00FE7435">
            <w:pPr>
              <w:widowControl w:val="0"/>
              <w:suppressAutoHyphens/>
              <w:autoSpaceDE w:val="0"/>
              <w:jc w:val="both"/>
              <w:rPr>
                <w:rFonts w:eastAsia="Arial"/>
                <w:szCs w:val="28"/>
                <w:lang w:bidi="ru-RU"/>
              </w:rPr>
            </w:pPr>
          </w:p>
        </w:tc>
        <w:tc>
          <w:tcPr>
            <w:tcW w:w="1392" w:type="dxa"/>
          </w:tcPr>
          <w:p w:rsidR="00FD5442" w:rsidRPr="00B565AF" w:rsidRDefault="00FD5442" w:rsidP="00FE7435">
            <w:pPr>
              <w:widowControl w:val="0"/>
              <w:suppressAutoHyphens/>
              <w:autoSpaceDE w:val="0"/>
              <w:jc w:val="both"/>
              <w:rPr>
                <w:rFonts w:eastAsia="Arial"/>
                <w:szCs w:val="28"/>
                <w:lang w:bidi="ru-RU"/>
              </w:rPr>
            </w:pPr>
          </w:p>
        </w:tc>
        <w:tc>
          <w:tcPr>
            <w:tcW w:w="1398" w:type="dxa"/>
          </w:tcPr>
          <w:p w:rsidR="00FD5442" w:rsidRPr="00B565AF" w:rsidRDefault="00FD5442" w:rsidP="00FE7435">
            <w:pPr>
              <w:widowControl w:val="0"/>
              <w:suppressAutoHyphens/>
              <w:autoSpaceDE w:val="0"/>
              <w:jc w:val="both"/>
              <w:rPr>
                <w:rFonts w:eastAsia="Arial"/>
                <w:szCs w:val="28"/>
                <w:lang w:bidi="ru-RU"/>
              </w:rPr>
            </w:pPr>
          </w:p>
        </w:tc>
        <w:tc>
          <w:tcPr>
            <w:tcW w:w="1393" w:type="dxa"/>
          </w:tcPr>
          <w:p w:rsidR="00FD5442" w:rsidRPr="00B565AF" w:rsidRDefault="00FD5442" w:rsidP="00FE7435">
            <w:pPr>
              <w:widowControl w:val="0"/>
              <w:suppressAutoHyphens/>
              <w:autoSpaceDE w:val="0"/>
              <w:jc w:val="both"/>
              <w:rPr>
                <w:rFonts w:eastAsia="Arial"/>
                <w:szCs w:val="28"/>
                <w:lang w:bidi="ru-RU"/>
              </w:rPr>
            </w:pPr>
          </w:p>
        </w:tc>
        <w:tc>
          <w:tcPr>
            <w:tcW w:w="1392" w:type="dxa"/>
          </w:tcPr>
          <w:p w:rsidR="00FD5442" w:rsidRPr="00B565AF" w:rsidRDefault="00FD5442" w:rsidP="00FE7435">
            <w:pPr>
              <w:widowControl w:val="0"/>
              <w:suppressAutoHyphens/>
              <w:autoSpaceDE w:val="0"/>
              <w:jc w:val="both"/>
              <w:rPr>
                <w:rFonts w:eastAsia="Arial"/>
                <w:szCs w:val="28"/>
                <w:lang w:bidi="ru-RU"/>
              </w:rPr>
            </w:pPr>
          </w:p>
        </w:tc>
        <w:tc>
          <w:tcPr>
            <w:tcW w:w="1392" w:type="dxa"/>
          </w:tcPr>
          <w:p w:rsidR="00FD5442" w:rsidRPr="00B565AF" w:rsidRDefault="00FD5442" w:rsidP="00FE7435">
            <w:pPr>
              <w:widowControl w:val="0"/>
              <w:suppressAutoHyphens/>
              <w:autoSpaceDE w:val="0"/>
              <w:jc w:val="both"/>
              <w:rPr>
                <w:rFonts w:eastAsia="Arial"/>
                <w:szCs w:val="28"/>
                <w:lang w:bidi="ru-RU"/>
              </w:rPr>
            </w:pPr>
          </w:p>
        </w:tc>
        <w:tc>
          <w:tcPr>
            <w:tcW w:w="1397" w:type="dxa"/>
          </w:tcPr>
          <w:p w:rsidR="00FD5442" w:rsidRPr="00B565AF" w:rsidRDefault="00FD5442" w:rsidP="00FE7435">
            <w:pPr>
              <w:widowControl w:val="0"/>
              <w:suppressAutoHyphens/>
              <w:autoSpaceDE w:val="0"/>
              <w:jc w:val="both"/>
              <w:rPr>
                <w:rFonts w:eastAsia="Arial"/>
                <w:szCs w:val="28"/>
                <w:lang w:bidi="ru-RU"/>
              </w:rPr>
            </w:pPr>
          </w:p>
        </w:tc>
      </w:tr>
    </w:tbl>
    <w:p w:rsidR="00FD5442" w:rsidRPr="00B565AF" w:rsidRDefault="00FD5442" w:rsidP="00FD5442">
      <w:pPr>
        <w:widowControl w:val="0"/>
        <w:suppressAutoHyphens/>
        <w:autoSpaceDE w:val="0"/>
        <w:jc w:val="both"/>
        <w:rPr>
          <w:rFonts w:eastAsia="Arial"/>
          <w:szCs w:val="28"/>
          <w:lang w:bidi="ru-RU"/>
        </w:rPr>
      </w:pPr>
    </w:p>
    <w:p w:rsidR="00FD5442" w:rsidRPr="00B565AF" w:rsidRDefault="00FD5442" w:rsidP="00FD5442">
      <w:pPr>
        <w:widowControl w:val="0"/>
        <w:suppressAutoHyphens/>
        <w:autoSpaceDE w:val="0"/>
        <w:ind w:firstLine="720"/>
        <w:jc w:val="both"/>
        <w:rPr>
          <w:rFonts w:eastAsia="Arial"/>
          <w:szCs w:val="28"/>
          <w:lang w:bidi="ru-RU"/>
        </w:rPr>
      </w:pPr>
    </w:p>
    <w:p w:rsidR="00FD5442" w:rsidRPr="00B565AF" w:rsidRDefault="00FD5442" w:rsidP="00FD5442">
      <w:pPr>
        <w:widowControl w:val="0"/>
        <w:suppressAutoHyphens/>
        <w:autoSpaceDE w:val="0"/>
        <w:rPr>
          <w:rFonts w:eastAsia="Arial"/>
          <w:szCs w:val="28"/>
          <w:lang w:bidi="ru-RU"/>
        </w:rPr>
      </w:pPr>
      <w:r w:rsidRPr="00B565AF">
        <w:rPr>
          <w:rFonts w:eastAsia="Arial"/>
          <w:szCs w:val="28"/>
          <w:lang w:bidi="ru-RU"/>
        </w:rPr>
        <w:t>Руководитель организации</w:t>
      </w:r>
    </w:p>
    <w:p w:rsidR="00FD5442" w:rsidRPr="00B565AF" w:rsidRDefault="00FD5442" w:rsidP="00FD5442">
      <w:pPr>
        <w:widowControl w:val="0"/>
        <w:suppressAutoHyphens/>
        <w:autoSpaceDE w:val="0"/>
        <w:rPr>
          <w:rFonts w:eastAsia="Arial"/>
          <w:szCs w:val="28"/>
          <w:lang w:bidi="ru-RU"/>
        </w:rPr>
      </w:pPr>
      <w:proofErr w:type="gramStart"/>
      <w:r w:rsidRPr="00B565AF">
        <w:rPr>
          <w:rFonts w:eastAsia="Arial"/>
          <w:szCs w:val="28"/>
          <w:lang w:bidi="ru-RU"/>
        </w:rPr>
        <w:t>(индивидуальный предприниматель,</w:t>
      </w:r>
      <w:proofErr w:type="gramEnd"/>
    </w:p>
    <w:p w:rsidR="00FD5442" w:rsidRPr="00B565AF" w:rsidRDefault="00FD5442" w:rsidP="00FD5442">
      <w:pPr>
        <w:widowControl w:val="0"/>
        <w:suppressAutoHyphens/>
        <w:autoSpaceDE w:val="0"/>
        <w:rPr>
          <w:rFonts w:eastAsia="Arial"/>
          <w:szCs w:val="28"/>
          <w:lang w:bidi="ru-RU"/>
        </w:rPr>
      </w:pPr>
      <w:r w:rsidRPr="00B565AF">
        <w:rPr>
          <w:rFonts w:eastAsia="Arial"/>
          <w:szCs w:val="28"/>
          <w:lang w:bidi="ru-RU"/>
        </w:rPr>
        <w:t>физическое лицо)                                  _____________ _________</w:t>
      </w:r>
      <w:r w:rsidR="00B565AF">
        <w:rPr>
          <w:rFonts w:eastAsia="Arial"/>
          <w:szCs w:val="28"/>
          <w:lang w:bidi="ru-RU"/>
        </w:rPr>
        <w:t>____________</w:t>
      </w:r>
    </w:p>
    <w:p w:rsidR="00FD5442" w:rsidRPr="00B565AF" w:rsidRDefault="00FD5442" w:rsidP="00FD5442">
      <w:pPr>
        <w:widowControl w:val="0"/>
        <w:suppressAutoHyphens/>
        <w:autoSpaceDE w:val="0"/>
        <w:rPr>
          <w:rFonts w:eastAsia="Arial"/>
          <w:sz w:val="20"/>
          <w:lang w:bidi="ru-RU"/>
        </w:rPr>
      </w:pPr>
      <w:r w:rsidRPr="00B565AF">
        <w:rPr>
          <w:rFonts w:eastAsia="Arial"/>
          <w:sz w:val="20"/>
          <w:lang w:bidi="ru-RU"/>
        </w:rPr>
        <w:t xml:space="preserve">                                                                                                   </w:t>
      </w:r>
      <w:r w:rsidR="00B565AF">
        <w:rPr>
          <w:rFonts w:eastAsia="Arial"/>
          <w:sz w:val="20"/>
          <w:lang w:bidi="ru-RU"/>
        </w:rPr>
        <w:t xml:space="preserve"> </w:t>
      </w:r>
      <w:r w:rsidRPr="00B565AF">
        <w:rPr>
          <w:rFonts w:eastAsia="Arial"/>
          <w:sz w:val="20"/>
          <w:lang w:bidi="ru-RU"/>
        </w:rPr>
        <w:t xml:space="preserve"> (подпись)      </w:t>
      </w:r>
      <w:r w:rsidR="00B565AF">
        <w:rPr>
          <w:rFonts w:eastAsia="Arial"/>
          <w:sz w:val="20"/>
          <w:lang w:bidi="ru-RU"/>
        </w:rPr>
        <w:t xml:space="preserve">           </w:t>
      </w:r>
      <w:r w:rsidRPr="00B565AF">
        <w:rPr>
          <w:rFonts w:eastAsia="Arial"/>
          <w:sz w:val="20"/>
          <w:lang w:bidi="ru-RU"/>
        </w:rPr>
        <w:t xml:space="preserve"> (расшифровка подписи) </w:t>
      </w:r>
    </w:p>
    <w:p w:rsidR="00FD5442" w:rsidRPr="00B565AF" w:rsidRDefault="00FD5442" w:rsidP="00FD5442">
      <w:pPr>
        <w:widowControl w:val="0"/>
        <w:suppressAutoHyphens/>
        <w:autoSpaceDE w:val="0"/>
        <w:rPr>
          <w:rFonts w:eastAsia="Arial"/>
          <w:szCs w:val="28"/>
          <w:lang w:bidi="ru-RU"/>
        </w:rPr>
      </w:pPr>
    </w:p>
    <w:p w:rsidR="00FD5442" w:rsidRPr="00B565AF" w:rsidRDefault="00FD5442" w:rsidP="00FD5442">
      <w:pPr>
        <w:widowControl w:val="0"/>
        <w:suppressAutoHyphens/>
        <w:autoSpaceDE w:val="0"/>
        <w:rPr>
          <w:rFonts w:eastAsia="Arial"/>
          <w:szCs w:val="28"/>
          <w:lang w:bidi="ru-RU"/>
        </w:rPr>
      </w:pPr>
      <w:r w:rsidRPr="00B565AF">
        <w:rPr>
          <w:rFonts w:eastAsia="Arial"/>
          <w:szCs w:val="28"/>
          <w:lang w:bidi="ru-RU"/>
        </w:rPr>
        <w:t>Исполнитель ________________ ___________________</w:t>
      </w:r>
      <w:r w:rsidR="00B565AF">
        <w:rPr>
          <w:rFonts w:eastAsia="Arial"/>
          <w:szCs w:val="28"/>
          <w:lang w:bidi="ru-RU"/>
        </w:rPr>
        <w:t>___ ___</w:t>
      </w:r>
      <w:r w:rsidRPr="00B565AF">
        <w:rPr>
          <w:rFonts w:eastAsia="Arial"/>
          <w:szCs w:val="28"/>
          <w:lang w:bidi="ru-RU"/>
        </w:rPr>
        <w:t>_____________</w:t>
      </w:r>
    </w:p>
    <w:p w:rsidR="00FD5442" w:rsidRPr="00B565AF" w:rsidRDefault="00FD5442" w:rsidP="00FD5442">
      <w:pPr>
        <w:widowControl w:val="0"/>
        <w:suppressAutoHyphens/>
        <w:autoSpaceDE w:val="0"/>
        <w:rPr>
          <w:rFonts w:eastAsia="Arial"/>
          <w:sz w:val="20"/>
          <w:lang w:bidi="ru-RU"/>
        </w:rPr>
      </w:pPr>
      <w:r w:rsidRPr="00B565AF">
        <w:rPr>
          <w:rFonts w:eastAsia="Arial"/>
          <w:sz w:val="20"/>
          <w:lang w:bidi="ru-RU"/>
        </w:rPr>
        <w:t xml:space="preserve">                      </w:t>
      </w:r>
      <w:r w:rsidR="00B565AF">
        <w:rPr>
          <w:rFonts w:eastAsia="Arial"/>
          <w:sz w:val="20"/>
          <w:lang w:bidi="ru-RU"/>
        </w:rPr>
        <w:t xml:space="preserve">                     </w:t>
      </w:r>
      <w:r w:rsidRPr="00B565AF">
        <w:rPr>
          <w:rFonts w:eastAsia="Arial"/>
          <w:sz w:val="20"/>
          <w:lang w:bidi="ru-RU"/>
        </w:rPr>
        <w:t xml:space="preserve">(должность)               </w:t>
      </w:r>
      <w:r w:rsidR="00B565AF">
        <w:rPr>
          <w:rFonts w:eastAsia="Arial"/>
          <w:sz w:val="20"/>
          <w:lang w:bidi="ru-RU"/>
        </w:rPr>
        <w:t xml:space="preserve">             </w:t>
      </w:r>
      <w:r w:rsidRPr="00B565AF">
        <w:rPr>
          <w:rFonts w:eastAsia="Arial"/>
          <w:sz w:val="20"/>
          <w:lang w:bidi="ru-RU"/>
        </w:rPr>
        <w:t xml:space="preserve"> </w:t>
      </w:r>
      <w:r w:rsidR="00B565AF">
        <w:rPr>
          <w:rFonts w:eastAsia="Arial"/>
          <w:sz w:val="20"/>
          <w:lang w:bidi="ru-RU"/>
        </w:rPr>
        <w:t xml:space="preserve">        </w:t>
      </w:r>
      <w:r w:rsidRPr="00B565AF">
        <w:rPr>
          <w:rFonts w:eastAsia="Arial"/>
          <w:sz w:val="20"/>
          <w:lang w:bidi="ru-RU"/>
        </w:rPr>
        <w:t xml:space="preserve">(ФИО)                                  </w:t>
      </w:r>
      <w:r w:rsidR="00B565AF">
        <w:rPr>
          <w:rFonts w:eastAsia="Arial"/>
          <w:sz w:val="20"/>
          <w:lang w:bidi="ru-RU"/>
        </w:rPr>
        <w:t xml:space="preserve">         </w:t>
      </w:r>
      <w:r w:rsidRPr="00B565AF">
        <w:rPr>
          <w:rFonts w:eastAsia="Arial"/>
          <w:sz w:val="20"/>
          <w:lang w:bidi="ru-RU"/>
        </w:rPr>
        <w:t xml:space="preserve">(телефон) </w:t>
      </w:r>
    </w:p>
    <w:p w:rsidR="00FD5442" w:rsidRPr="00B565AF" w:rsidRDefault="00FD5442" w:rsidP="00FD5442">
      <w:pPr>
        <w:widowControl w:val="0"/>
        <w:suppressAutoHyphens/>
        <w:autoSpaceDE w:val="0"/>
        <w:rPr>
          <w:rFonts w:eastAsia="Arial"/>
          <w:szCs w:val="28"/>
          <w:lang w:bidi="ru-RU"/>
        </w:rPr>
      </w:pPr>
    </w:p>
    <w:p w:rsidR="00FD5442" w:rsidRPr="00B565AF" w:rsidRDefault="00FD5442" w:rsidP="00FD5442">
      <w:pPr>
        <w:widowControl w:val="0"/>
        <w:suppressAutoHyphens/>
        <w:autoSpaceDE w:val="0"/>
        <w:rPr>
          <w:rFonts w:eastAsia="Arial"/>
          <w:szCs w:val="28"/>
          <w:lang w:bidi="ru-RU"/>
        </w:rPr>
      </w:pPr>
      <w:r w:rsidRPr="00B565AF">
        <w:rPr>
          <w:rFonts w:eastAsia="Arial"/>
          <w:szCs w:val="28"/>
          <w:lang w:bidi="ru-RU"/>
        </w:rPr>
        <w:t>«___» ___________ 202__ г.</w:t>
      </w:r>
    </w:p>
    <w:p w:rsidR="00FD5442" w:rsidRPr="00B565AF" w:rsidRDefault="00FD5442" w:rsidP="00FD5442">
      <w:pPr>
        <w:widowControl w:val="0"/>
        <w:suppressAutoHyphens/>
        <w:autoSpaceDE w:val="0"/>
        <w:spacing w:before="108" w:after="108"/>
        <w:rPr>
          <w:rFonts w:eastAsia="Arial"/>
          <w:b/>
          <w:bCs/>
          <w:szCs w:val="28"/>
          <w:lang w:bidi="ru-RU"/>
        </w:rPr>
      </w:pPr>
    </w:p>
    <w:p w:rsidR="00FD5442" w:rsidRDefault="00FD5442" w:rsidP="00FD5442">
      <w:pPr>
        <w:widowControl w:val="0"/>
        <w:suppressAutoHyphens/>
        <w:autoSpaceDE w:val="0"/>
        <w:ind w:left="4515"/>
        <w:rPr>
          <w:rFonts w:ascii="Arial" w:eastAsia="Arial" w:hAnsi="Arial" w:cs="Arial"/>
          <w:lang w:bidi="ru-RU"/>
        </w:rPr>
      </w:pPr>
    </w:p>
    <w:p w:rsidR="00B565AF" w:rsidRDefault="00B565AF" w:rsidP="00FD5442">
      <w:pPr>
        <w:widowControl w:val="0"/>
        <w:suppressAutoHyphens/>
        <w:autoSpaceDE w:val="0"/>
        <w:ind w:left="4515"/>
        <w:rPr>
          <w:rFonts w:ascii="Arial" w:eastAsia="Arial" w:hAnsi="Arial" w:cs="Arial"/>
          <w:lang w:bidi="ru-RU"/>
        </w:rPr>
      </w:pPr>
    </w:p>
    <w:p w:rsidR="00B565AF" w:rsidRDefault="00B565AF" w:rsidP="00FD5442">
      <w:pPr>
        <w:widowControl w:val="0"/>
        <w:suppressAutoHyphens/>
        <w:autoSpaceDE w:val="0"/>
        <w:ind w:left="4515"/>
        <w:rPr>
          <w:rFonts w:ascii="Arial" w:eastAsia="Arial" w:hAnsi="Arial" w:cs="Arial"/>
          <w:lang w:bidi="ru-RU"/>
        </w:rPr>
      </w:pPr>
    </w:p>
    <w:p w:rsidR="00B565AF" w:rsidRDefault="00B565AF" w:rsidP="00FD5442">
      <w:pPr>
        <w:widowControl w:val="0"/>
        <w:suppressAutoHyphens/>
        <w:autoSpaceDE w:val="0"/>
        <w:ind w:left="4515"/>
        <w:rPr>
          <w:rFonts w:ascii="Arial" w:eastAsia="Arial" w:hAnsi="Arial" w:cs="Arial"/>
          <w:lang w:bidi="ru-RU"/>
        </w:rPr>
      </w:pPr>
    </w:p>
    <w:p w:rsidR="00B565AF" w:rsidRDefault="00B565AF" w:rsidP="00FD5442">
      <w:pPr>
        <w:widowControl w:val="0"/>
        <w:suppressAutoHyphens/>
        <w:autoSpaceDE w:val="0"/>
        <w:ind w:left="4515"/>
        <w:rPr>
          <w:rFonts w:ascii="Arial" w:eastAsia="Arial" w:hAnsi="Arial" w:cs="Arial"/>
          <w:lang w:bidi="ru-RU"/>
        </w:rPr>
      </w:pPr>
    </w:p>
    <w:p w:rsidR="00B565AF" w:rsidRPr="007E1CAB" w:rsidRDefault="00B565AF" w:rsidP="00B565AF">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Pr="007E1CAB">
        <w:rPr>
          <w:sz w:val="24"/>
          <w:szCs w:val="24"/>
        </w:rPr>
        <w:t xml:space="preserve">Приложение № </w:t>
      </w:r>
      <w:r>
        <w:rPr>
          <w:sz w:val="24"/>
          <w:szCs w:val="24"/>
        </w:rPr>
        <w:t>4</w:t>
      </w:r>
    </w:p>
    <w:p w:rsidR="00B565AF" w:rsidRPr="007E1CAB" w:rsidRDefault="00B565AF" w:rsidP="00B565AF">
      <w:pPr>
        <w:rPr>
          <w:sz w:val="24"/>
          <w:szCs w:val="24"/>
        </w:rPr>
      </w:pP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к Порядку предоставления субсидий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юридическим лицам (за исключением субсидий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государственным (муниципальным)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учреждениям), индивидуальным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предпринимателям, физическим лицам –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производителям товаров, работ, услуг из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бюджета Михайловского сельсовета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Дзержинского района Красноярского края</w:t>
      </w:r>
    </w:p>
    <w:p w:rsidR="00B565AF" w:rsidRDefault="00B565AF" w:rsidP="00FD5442">
      <w:pPr>
        <w:widowControl w:val="0"/>
        <w:suppressAutoHyphens/>
        <w:autoSpaceDE w:val="0"/>
        <w:ind w:left="4515"/>
        <w:rPr>
          <w:rFonts w:ascii="Arial" w:eastAsia="Arial" w:hAnsi="Arial" w:cs="Arial"/>
          <w:lang w:bidi="ru-RU"/>
        </w:rPr>
      </w:pPr>
    </w:p>
    <w:p w:rsidR="00B565AF" w:rsidRDefault="00B565AF" w:rsidP="00FD5442">
      <w:pPr>
        <w:widowControl w:val="0"/>
        <w:suppressAutoHyphens/>
        <w:autoSpaceDE w:val="0"/>
        <w:ind w:left="4515"/>
        <w:rPr>
          <w:rFonts w:ascii="Arial" w:eastAsia="Arial" w:hAnsi="Arial" w:cs="Arial"/>
          <w:lang w:bidi="ru-RU"/>
        </w:rPr>
      </w:pPr>
    </w:p>
    <w:p w:rsidR="00B565AF" w:rsidRPr="000055B1" w:rsidRDefault="00B565AF" w:rsidP="00FD5442">
      <w:pPr>
        <w:widowControl w:val="0"/>
        <w:suppressAutoHyphens/>
        <w:autoSpaceDE w:val="0"/>
        <w:ind w:left="4515"/>
        <w:rPr>
          <w:rFonts w:ascii="Arial" w:eastAsia="Arial" w:hAnsi="Arial" w:cs="Arial"/>
          <w:lang w:bidi="ru-RU"/>
        </w:rPr>
      </w:pPr>
    </w:p>
    <w:p w:rsidR="00FD5442" w:rsidRPr="00B565AF" w:rsidRDefault="00FD5442" w:rsidP="00FD5442">
      <w:pPr>
        <w:widowControl w:val="0"/>
        <w:suppressAutoHyphens/>
        <w:jc w:val="center"/>
        <w:rPr>
          <w:rFonts w:eastAsia="Andale Sans UI"/>
          <w:bCs/>
          <w:color w:val="000000"/>
          <w:kern w:val="1"/>
          <w:szCs w:val="28"/>
        </w:rPr>
      </w:pPr>
      <w:r w:rsidRPr="00B565AF">
        <w:rPr>
          <w:rFonts w:eastAsia="Andale Sans UI"/>
          <w:bCs/>
          <w:color w:val="000000"/>
          <w:kern w:val="1"/>
          <w:szCs w:val="28"/>
        </w:rPr>
        <w:t>ОТЧЕТ</w:t>
      </w:r>
      <w:r w:rsidRPr="00B565AF">
        <w:rPr>
          <w:rFonts w:eastAsia="Andale Sans UI"/>
          <w:bCs/>
          <w:color w:val="000000"/>
          <w:kern w:val="1"/>
          <w:szCs w:val="28"/>
        </w:rPr>
        <w:br/>
        <w:t>о достижении значений результатов и показателей предоставления субсидии</w:t>
      </w:r>
    </w:p>
    <w:p w:rsidR="00B565AF" w:rsidRDefault="00FD5442" w:rsidP="00FD5442">
      <w:pPr>
        <w:widowControl w:val="0"/>
        <w:suppressAutoHyphens/>
        <w:jc w:val="center"/>
        <w:rPr>
          <w:rFonts w:eastAsia="Andale Sans UI"/>
          <w:bCs/>
          <w:color w:val="000000"/>
          <w:kern w:val="1"/>
          <w:szCs w:val="28"/>
          <w:lang w:bidi="ru-RU"/>
        </w:rPr>
      </w:pPr>
      <w:r w:rsidRPr="00B565AF">
        <w:rPr>
          <w:rFonts w:eastAsia="Andale Sans UI"/>
          <w:bCs/>
          <w:color w:val="000000"/>
          <w:kern w:val="1"/>
          <w:szCs w:val="28"/>
        </w:rPr>
        <w:t xml:space="preserve">из бюджета </w:t>
      </w:r>
      <w:r w:rsidRPr="00B565AF">
        <w:rPr>
          <w:rFonts w:eastAsia="Andale Sans UI"/>
          <w:bCs/>
          <w:color w:val="000000"/>
          <w:kern w:val="1"/>
          <w:szCs w:val="28"/>
          <w:lang w:bidi="ru-RU"/>
        </w:rPr>
        <w:t>Михайловского сельсовета</w:t>
      </w:r>
      <w:r w:rsidR="00B565AF" w:rsidRPr="00B565AF">
        <w:t xml:space="preserve"> </w:t>
      </w:r>
      <w:r w:rsidR="00B565AF" w:rsidRPr="00B565AF">
        <w:rPr>
          <w:rFonts w:eastAsia="Andale Sans UI"/>
          <w:bCs/>
          <w:color w:val="000000"/>
          <w:kern w:val="1"/>
          <w:szCs w:val="28"/>
          <w:lang w:bidi="ru-RU"/>
        </w:rPr>
        <w:t xml:space="preserve">Дзержинского района </w:t>
      </w:r>
    </w:p>
    <w:p w:rsidR="00FD5442" w:rsidRPr="00B565AF" w:rsidRDefault="00B565AF" w:rsidP="00FD5442">
      <w:pPr>
        <w:widowControl w:val="0"/>
        <w:suppressAutoHyphens/>
        <w:jc w:val="center"/>
        <w:rPr>
          <w:rFonts w:eastAsia="Andale Sans UI"/>
          <w:bCs/>
          <w:color w:val="000000"/>
          <w:kern w:val="1"/>
          <w:szCs w:val="28"/>
        </w:rPr>
      </w:pPr>
      <w:r w:rsidRPr="00B565AF">
        <w:rPr>
          <w:rFonts w:eastAsia="Andale Sans UI"/>
          <w:bCs/>
          <w:color w:val="000000"/>
          <w:kern w:val="1"/>
          <w:szCs w:val="28"/>
          <w:lang w:bidi="ru-RU"/>
        </w:rPr>
        <w:t>Красноярского края</w:t>
      </w:r>
      <w:r w:rsidR="00FD5442" w:rsidRPr="00B565AF">
        <w:rPr>
          <w:rFonts w:eastAsia="Andale Sans UI"/>
          <w:bCs/>
          <w:color w:val="000000"/>
          <w:kern w:val="1"/>
          <w:szCs w:val="28"/>
        </w:rPr>
        <w:br/>
        <w:t>на «___»__________ 202__ года</w:t>
      </w:r>
    </w:p>
    <w:p w:rsidR="00FD5442" w:rsidRPr="00B565AF" w:rsidRDefault="00FD5442" w:rsidP="00FD5442">
      <w:pPr>
        <w:widowControl w:val="0"/>
        <w:suppressAutoHyphens/>
        <w:rPr>
          <w:rFonts w:eastAsia="Andale Sans UI"/>
          <w:color w:val="000000"/>
          <w:kern w:val="1"/>
          <w:szCs w:val="28"/>
        </w:rPr>
      </w:pPr>
    </w:p>
    <w:p w:rsidR="00FD5442" w:rsidRPr="00B565AF" w:rsidRDefault="00FD5442" w:rsidP="00FD5442">
      <w:pPr>
        <w:widowControl w:val="0"/>
        <w:suppressAutoHyphens/>
        <w:rPr>
          <w:rFonts w:eastAsia="Andale Sans UI"/>
          <w:color w:val="000000"/>
          <w:kern w:val="1"/>
          <w:szCs w:val="28"/>
        </w:rPr>
      </w:pPr>
      <w:r w:rsidRPr="00B565AF">
        <w:rPr>
          <w:rFonts w:eastAsia="Andale Sans UI"/>
          <w:color w:val="000000"/>
          <w:kern w:val="1"/>
          <w:szCs w:val="28"/>
        </w:rPr>
        <w:t>Наименование получателя субсидии: ______________________________.</w:t>
      </w:r>
    </w:p>
    <w:p w:rsidR="00FD5442" w:rsidRPr="00B565AF" w:rsidRDefault="00FD5442" w:rsidP="00FD5442">
      <w:pPr>
        <w:widowControl w:val="0"/>
        <w:suppressAutoHyphens/>
        <w:rPr>
          <w:rFonts w:eastAsia="Andale Sans UI"/>
          <w:color w:val="000000"/>
          <w:kern w:val="1"/>
          <w:szCs w:val="28"/>
        </w:rPr>
      </w:pPr>
      <w:r w:rsidRPr="00B565AF">
        <w:rPr>
          <w:rFonts w:eastAsia="Andale Sans UI"/>
          <w:color w:val="000000"/>
          <w:kern w:val="1"/>
          <w:szCs w:val="28"/>
        </w:rPr>
        <w:t xml:space="preserve">Срок представления: </w:t>
      </w:r>
      <w:r w:rsidRPr="00B565AF">
        <w:rPr>
          <w:rFonts w:eastAsia="Andale Sans UI"/>
          <w:bCs/>
          <w:color w:val="000000"/>
          <w:kern w:val="1"/>
          <w:szCs w:val="28"/>
        </w:rPr>
        <w:t>ежеквартально, в срок не позднее последнего рабочего дня месяца, следующего за отчетным кварталом</w:t>
      </w:r>
      <w:r w:rsidRPr="00B565AF">
        <w:rPr>
          <w:rFonts w:eastAsia="Andale Sans UI"/>
          <w:color w:val="000000"/>
          <w:kern w:val="1"/>
          <w:szCs w:val="28"/>
        </w:rPr>
        <w:t>.</w:t>
      </w:r>
    </w:p>
    <w:p w:rsidR="00FD5442" w:rsidRPr="00B565AF" w:rsidRDefault="00FD5442" w:rsidP="00FD5442">
      <w:pPr>
        <w:widowControl w:val="0"/>
        <w:suppressAutoHyphens/>
        <w:rPr>
          <w:rFonts w:eastAsia="Andale Sans UI"/>
          <w:color w:val="000000"/>
          <w:kern w:val="1"/>
          <w:szCs w:val="28"/>
        </w:rPr>
      </w:pPr>
    </w:p>
    <w:tbl>
      <w:tblPr>
        <w:tblW w:w="9498" w:type="dxa"/>
        <w:tblInd w:w="108" w:type="dxa"/>
        <w:tblLayout w:type="fixed"/>
        <w:tblLook w:val="0000" w:firstRow="0" w:lastRow="0" w:firstColumn="0" w:lastColumn="0" w:noHBand="0" w:noVBand="0"/>
      </w:tblPr>
      <w:tblGrid>
        <w:gridCol w:w="709"/>
        <w:gridCol w:w="1985"/>
        <w:gridCol w:w="2409"/>
        <w:gridCol w:w="2410"/>
        <w:gridCol w:w="1985"/>
      </w:tblGrid>
      <w:tr w:rsidR="00FD5442" w:rsidRPr="00B565AF" w:rsidTr="00FE7435">
        <w:tc>
          <w:tcPr>
            <w:tcW w:w="709"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w:t>
            </w:r>
          </w:p>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п/п</w:t>
            </w:r>
          </w:p>
        </w:tc>
        <w:tc>
          <w:tcPr>
            <w:tcW w:w="1985"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Наименование</w:t>
            </w:r>
          </w:p>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результата</w:t>
            </w:r>
          </w:p>
        </w:tc>
        <w:tc>
          <w:tcPr>
            <w:tcW w:w="2409"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Плановое значение результата</w:t>
            </w:r>
          </w:p>
        </w:tc>
        <w:tc>
          <w:tcPr>
            <w:tcW w:w="2410"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Причина</w:t>
            </w:r>
          </w:p>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отклонения</w:t>
            </w:r>
          </w:p>
        </w:tc>
      </w:tr>
      <w:tr w:rsidR="00FD5442" w:rsidRPr="00B565AF" w:rsidTr="00FE7435">
        <w:tc>
          <w:tcPr>
            <w:tcW w:w="709"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c>
          <w:tcPr>
            <w:tcW w:w="1985"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c>
          <w:tcPr>
            <w:tcW w:w="2409"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c>
          <w:tcPr>
            <w:tcW w:w="2410"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c>
          <w:tcPr>
            <w:tcW w:w="1985"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bl>
    <w:p w:rsidR="00FD5442" w:rsidRPr="00B565AF" w:rsidRDefault="00FD5442" w:rsidP="00FD5442">
      <w:pPr>
        <w:widowControl w:val="0"/>
        <w:suppressAutoHyphens/>
        <w:rPr>
          <w:rFonts w:eastAsia="Andale Sans UI"/>
          <w:color w:val="000000"/>
          <w:kern w:val="1"/>
          <w:szCs w:val="28"/>
        </w:rPr>
      </w:pPr>
    </w:p>
    <w:p w:rsidR="00FD5442" w:rsidRPr="00B565AF" w:rsidRDefault="00FD5442" w:rsidP="00FD5442">
      <w:pPr>
        <w:widowControl w:val="0"/>
        <w:suppressAutoHyphens/>
        <w:rPr>
          <w:rFonts w:eastAsia="Andale Sans UI"/>
          <w:color w:val="000000"/>
          <w:kern w:val="1"/>
          <w:szCs w:val="28"/>
        </w:rPr>
      </w:pPr>
    </w:p>
    <w:p w:rsidR="00FD5442" w:rsidRPr="00B565AF" w:rsidRDefault="00FD5442" w:rsidP="00FD5442">
      <w:pPr>
        <w:widowControl w:val="0"/>
        <w:suppressAutoHyphens/>
        <w:autoSpaceDE w:val="0"/>
        <w:rPr>
          <w:rFonts w:eastAsia="Arial"/>
          <w:szCs w:val="28"/>
          <w:lang w:bidi="ru-RU"/>
        </w:rPr>
      </w:pPr>
      <w:r w:rsidRPr="00B565AF">
        <w:rPr>
          <w:rFonts w:eastAsia="Arial"/>
          <w:szCs w:val="28"/>
          <w:lang w:bidi="ru-RU"/>
        </w:rPr>
        <w:t>Руководитель организации</w:t>
      </w:r>
    </w:p>
    <w:p w:rsidR="00FD5442" w:rsidRPr="00B565AF" w:rsidRDefault="00FD5442" w:rsidP="00FD5442">
      <w:pPr>
        <w:widowControl w:val="0"/>
        <w:suppressAutoHyphens/>
        <w:autoSpaceDE w:val="0"/>
        <w:rPr>
          <w:rFonts w:eastAsia="Arial"/>
          <w:szCs w:val="28"/>
          <w:lang w:bidi="ru-RU"/>
        </w:rPr>
      </w:pPr>
      <w:proofErr w:type="gramStart"/>
      <w:r w:rsidRPr="00B565AF">
        <w:rPr>
          <w:rFonts w:eastAsia="Arial"/>
          <w:szCs w:val="28"/>
          <w:lang w:bidi="ru-RU"/>
        </w:rPr>
        <w:t>(индивидуальный предприниматель,</w:t>
      </w:r>
      <w:proofErr w:type="gramEnd"/>
    </w:p>
    <w:p w:rsidR="00FD5442" w:rsidRPr="00B565AF" w:rsidRDefault="00FD5442" w:rsidP="00FD5442">
      <w:pPr>
        <w:widowControl w:val="0"/>
        <w:suppressAutoHyphens/>
        <w:autoSpaceDE w:val="0"/>
        <w:rPr>
          <w:rFonts w:eastAsia="Arial"/>
          <w:szCs w:val="28"/>
          <w:lang w:bidi="ru-RU"/>
        </w:rPr>
      </w:pPr>
      <w:r w:rsidRPr="00B565AF">
        <w:rPr>
          <w:rFonts w:eastAsia="Arial"/>
          <w:szCs w:val="28"/>
          <w:lang w:bidi="ru-RU"/>
        </w:rPr>
        <w:t>физическое лицо)                                  _____________ _________</w:t>
      </w:r>
      <w:r w:rsidR="00B565AF">
        <w:rPr>
          <w:rFonts w:eastAsia="Arial"/>
          <w:szCs w:val="28"/>
          <w:lang w:bidi="ru-RU"/>
        </w:rPr>
        <w:t>____________</w:t>
      </w:r>
    </w:p>
    <w:p w:rsidR="00FD5442" w:rsidRPr="00B565AF" w:rsidRDefault="00FD5442" w:rsidP="00FD5442">
      <w:pPr>
        <w:widowControl w:val="0"/>
        <w:suppressAutoHyphens/>
        <w:autoSpaceDE w:val="0"/>
        <w:rPr>
          <w:rFonts w:eastAsia="Arial"/>
          <w:sz w:val="20"/>
          <w:lang w:bidi="ru-RU"/>
        </w:rPr>
      </w:pPr>
      <w:r w:rsidRPr="00B565AF">
        <w:rPr>
          <w:rFonts w:eastAsia="Arial"/>
          <w:sz w:val="20"/>
          <w:lang w:bidi="ru-RU"/>
        </w:rPr>
        <w:t xml:space="preserve">                                                                                                   </w:t>
      </w:r>
      <w:r w:rsidR="00B565AF">
        <w:rPr>
          <w:rFonts w:eastAsia="Arial"/>
          <w:sz w:val="20"/>
          <w:lang w:bidi="ru-RU"/>
        </w:rPr>
        <w:t xml:space="preserve">  </w:t>
      </w:r>
      <w:r w:rsidRPr="00B565AF">
        <w:rPr>
          <w:rFonts w:eastAsia="Arial"/>
          <w:sz w:val="20"/>
          <w:lang w:bidi="ru-RU"/>
        </w:rPr>
        <w:t xml:space="preserve">(подпись)       </w:t>
      </w:r>
      <w:r w:rsidR="00B565AF">
        <w:rPr>
          <w:rFonts w:eastAsia="Arial"/>
          <w:sz w:val="20"/>
          <w:lang w:bidi="ru-RU"/>
        </w:rPr>
        <w:t xml:space="preserve">           </w:t>
      </w:r>
      <w:r w:rsidRPr="00B565AF">
        <w:rPr>
          <w:rFonts w:eastAsia="Arial"/>
          <w:sz w:val="20"/>
          <w:lang w:bidi="ru-RU"/>
        </w:rPr>
        <w:t xml:space="preserve">(расшифровка подписи) </w:t>
      </w:r>
    </w:p>
    <w:p w:rsidR="00FD5442" w:rsidRPr="00B565AF" w:rsidRDefault="00FD5442" w:rsidP="00FD5442">
      <w:pPr>
        <w:widowControl w:val="0"/>
        <w:suppressAutoHyphens/>
        <w:autoSpaceDE w:val="0"/>
        <w:rPr>
          <w:rFonts w:eastAsia="Arial"/>
          <w:szCs w:val="28"/>
          <w:lang w:bidi="ru-RU"/>
        </w:rPr>
      </w:pPr>
    </w:p>
    <w:p w:rsidR="00FD5442" w:rsidRPr="00B565AF" w:rsidRDefault="00FD5442" w:rsidP="00FD5442">
      <w:pPr>
        <w:widowControl w:val="0"/>
        <w:suppressAutoHyphens/>
        <w:autoSpaceDE w:val="0"/>
        <w:rPr>
          <w:rFonts w:eastAsia="Arial"/>
          <w:szCs w:val="28"/>
          <w:lang w:bidi="ru-RU"/>
        </w:rPr>
      </w:pPr>
      <w:r w:rsidRPr="00B565AF">
        <w:rPr>
          <w:rFonts w:eastAsia="Arial"/>
          <w:szCs w:val="28"/>
          <w:lang w:bidi="ru-RU"/>
        </w:rPr>
        <w:t>Исполнитель ________________ ___________________</w:t>
      </w:r>
      <w:r w:rsidR="00B565AF">
        <w:rPr>
          <w:rFonts w:eastAsia="Arial"/>
          <w:szCs w:val="28"/>
          <w:lang w:bidi="ru-RU"/>
        </w:rPr>
        <w:t>_____</w:t>
      </w:r>
      <w:r w:rsidRPr="00B565AF">
        <w:rPr>
          <w:rFonts w:eastAsia="Arial"/>
          <w:szCs w:val="28"/>
          <w:lang w:bidi="ru-RU"/>
        </w:rPr>
        <w:t xml:space="preserve"> </w:t>
      </w:r>
      <w:r w:rsidR="00B565AF">
        <w:rPr>
          <w:rFonts w:eastAsia="Arial"/>
          <w:szCs w:val="28"/>
          <w:lang w:bidi="ru-RU"/>
        </w:rPr>
        <w:t>_</w:t>
      </w:r>
      <w:r w:rsidRPr="00B565AF">
        <w:rPr>
          <w:rFonts w:eastAsia="Arial"/>
          <w:szCs w:val="28"/>
          <w:lang w:bidi="ru-RU"/>
        </w:rPr>
        <w:t>_____________</w:t>
      </w:r>
    </w:p>
    <w:p w:rsidR="00FD5442" w:rsidRPr="00B565AF" w:rsidRDefault="00FD5442" w:rsidP="00FD5442">
      <w:pPr>
        <w:widowControl w:val="0"/>
        <w:suppressAutoHyphens/>
        <w:autoSpaceDE w:val="0"/>
        <w:rPr>
          <w:rFonts w:eastAsia="Arial"/>
          <w:sz w:val="20"/>
          <w:lang w:bidi="ru-RU"/>
        </w:rPr>
      </w:pPr>
      <w:r w:rsidRPr="00B565AF">
        <w:rPr>
          <w:rFonts w:eastAsia="Arial"/>
          <w:sz w:val="20"/>
          <w:lang w:bidi="ru-RU"/>
        </w:rPr>
        <w:t xml:space="preserve">                      </w:t>
      </w:r>
      <w:r w:rsidR="00B565AF">
        <w:rPr>
          <w:rFonts w:eastAsia="Arial"/>
          <w:sz w:val="20"/>
          <w:lang w:bidi="ru-RU"/>
        </w:rPr>
        <w:t xml:space="preserve">                      </w:t>
      </w:r>
      <w:r w:rsidRPr="00B565AF">
        <w:rPr>
          <w:rFonts w:eastAsia="Arial"/>
          <w:sz w:val="20"/>
          <w:lang w:bidi="ru-RU"/>
        </w:rPr>
        <w:t xml:space="preserve">(должность)               </w:t>
      </w:r>
      <w:r w:rsidR="00B565AF">
        <w:rPr>
          <w:rFonts w:eastAsia="Arial"/>
          <w:sz w:val="20"/>
          <w:lang w:bidi="ru-RU"/>
        </w:rPr>
        <w:t xml:space="preserve">                </w:t>
      </w:r>
      <w:r w:rsidRPr="00B565AF">
        <w:rPr>
          <w:rFonts w:eastAsia="Arial"/>
          <w:sz w:val="20"/>
          <w:lang w:bidi="ru-RU"/>
        </w:rPr>
        <w:t xml:space="preserve"> </w:t>
      </w:r>
      <w:r w:rsidR="00B565AF">
        <w:rPr>
          <w:rFonts w:eastAsia="Arial"/>
          <w:sz w:val="20"/>
          <w:lang w:bidi="ru-RU"/>
        </w:rPr>
        <w:t xml:space="preserve">         </w:t>
      </w:r>
      <w:r w:rsidRPr="00B565AF">
        <w:rPr>
          <w:rFonts w:eastAsia="Arial"/>
          <w:sz w:val="20"/>
          <w:lang w:bidi="ru-RU"/>
        </w:rPr>
        <w:t xml:space="preserve">(ФИО)                                  </w:t>
      </w:r>
      <w:r w:rsidR="00B565AF">
        <w:rPr>
          <w:rFonts w:eastAsia="Arial"/>
          <w:sz w:val="20"/>
          <w:lang w:bidi="ru-RU"/>
        </w:rPr>
        <w:t xml:space="preserve">      </w:t>
      </w:r>
      <w:r w:rsidRPr="00B565AF">
        <w:rPr>
          <w:rFonts w:eastAsia="Arial"/>
          <w:sz w:val="20"/>
          <w:lang w:bidi="ru-RU"/>
        </w:rPr>
        <w:t xml:space="preserve">(телефон) </w:t>
      </w:r>
    </w:p>
    <w:p w:rsidR="00FD5442" w:rsidRPr="00B565AF" w:rsidRDefault="00FD5442" w:rsidP="00FD5442">
      <w:pPr>
        <w:widowControl w:val="0"/>
        <w:suppressAutoHyphens/>
        <w:autoSpaceDE w:val="0"/>
        <w:rPr>
          <w:rFonts w:eastAsia="Arial"/>
          <w:szCs w:val="28"/>
          <w:lang w:bidi="ru-RU"/>
        </w:rPr>
      </w:pPr>
    </w:p>
    <w:p w:rsidR="00FD5442" w:rsidRPr="00B565AF" w:rsidRDefault="00FD5442" w:rsidP="00FD5442">
      <w:pPr>
        <w:widowControl w:val="0"/>
        <w:suppressAutoHyphens/>
        <w:autoSpaceDE w:val="0"/>
        <w:rPr>
          <w:rFonts w:eastAsia="Arial"/>
          <w:szCs w:val="28"/>
          <w:lang w:bidi="ru-RU"/>
        </w:rPr>
      </w:pPr>
      <w:r w:rsidRPr="00B565AF">
        <w:rPr>
          <w:rFonts w:eastAsia="Arial"/>
          <w:szCs w:val="28"/>
          <w:lang w:bidi="ru-RU"/>
        </w:rPr>
        <w:t>«___» ___________ 202__ г.</w:t>
      </w:r>
    </w:p>
    <w:p w:rsidR="00FD5442" w:rsidRPr="00B565AF" w:rsidRDefault="00FD5442" w:rsidP="00FD5442">
      <w:pPr>
        <w:widowControl w:val="0"/>
        <w:suppressAutoHyphens/>
        <w:rPr>
          <w:rFonts w:eastAsia="Andale Sans UI"/>
          <w:color w:val="000000"/>
          <w:kern w:val="1"/>
          <w:szCs w:val="28"/>
        </w:rPr>
      </w:pPr>
    </w:p>
    <w:p w:rsidR="00FD5442" w:rsidRPr="000055B1" w:rsidRDefault="00FD5442" w:rsidP="00FD5442">
      <w:pPr>
        <w:widowControl w:val="0"/>
        <w:suppressAutoHyphens/>
        <w:spacing w:line="100" w:lineRule="atLeast"/>
        <w:jc w:val="right"/>
        <w:rPr>
          <w:rFonts w:ascii="Arial" w:eastAsia="Andale Sans UI" w:hAnsi="Arial" w:cs="Arial"/>
          <w:color w:val="000000"/>
          <w:kern w:val="1"/>
          <w:lang w:eastAsia="fa-IR" w:bidi="fa-IR"/>
        </w:rPr>
      </w:pPr>
    </w:p>
    <w:p w:rsidR="00FD5442" w:rsidRDefault="00FD5442" w:rsidP="00FD5442">
      <w:pPr>
        <w:widowControl w:val="0"/>
        <w:suppressAutoHyphens/>
        <w:autoSpaceDE w:val="0"/>
        <w:ind w:left="4515"/>
        <w:jc w:val="right"/>
        <w:rPr>
          <w:rFonts w:ascii="Arial" w:eastAsia="Arial" w:hAnsi="Arial" w:cs="Arial"/>
          <w:color w:val="000000"/>
          <w:lang w:bidi="ru-RU"/>
        </w:rPr>
      </w:pPr>
    </w:p>
    <w:p w:rsidR="00FD5442" w:rsidRDefault="00FD5442" w:rsidP="00FD5442">
      <w:pPr>
        <w:widowControl w:val="0"/>
        <w:suppressAutoHyphens/>
        <w:autoSpaceDE w:val="0"/>
        <w:ind w:left="4515"/>
        <w:jc w:val="right"/>
        <w:rPr>
          <w:rFonts w:ascii="Arial" w:eastAsia="Arial" w:hAnsi="Arial" w:cs="Arial"/>
          <w:color w:val="000000"/>
          <w:lang w:bidi="ru-RU"/>
        </w:rPr>
      </w:pPr>
    </w:p>
    <w:p w:rsidR="00FD5442" w:rsidRDefault="00FD5442" w:rsidP="00FD5442">
      <w:pPr>
        <w:widowControl w:val="0"/>
        <w:suppressAutoHyphens/>
        <w:autoSpaceDE w:val="0"/>
        <w:ind w:left="4515"/>
        <w:jc w:val="right"/>
        <w:rPr>
          <w:rFonts w:ascii="Arial" w:eastAsia="Arial" w:hAnsi="Arial" w:cs="Arial"/>
          <w:color w:val="000000"/>
          <w:lang w:bidi="ru-RU"/>
        </w:rPr>
      </w:pPr>
    </w:p>
    <w:p w:rsidR="00FD5442" w:rsidRDefault="00FD5442" w:rsidP="00FD5442">
      <w:pPr>
        <w:widowControl w:val="0"/>
        <w:suppressAutoHyphens/>
        <w:autoSpaceDE w:val="0"/>
        <w:ind w:left="4515"/>
        <w:jc w:val="right"/>
        <w:rPr>
          <w:rFonts w:ascii="Arial" w:eastAsia="Arial" w:hAnsi="Arial" w:cs="Arial"/>
          <w:color w:val="000000"/>
          <w:lang w:bidi="ru-RU"/>
        </w:rPr>
      </w:pPr>
    </w:p>
    <w:p w:rsidR="00FD5442" w:rsidRDefault="00FD5442" w:rsidP="00FD5442">
      <w:pPr>
        <w:widowControl w:val="0"/>
        <w:suppressAutoHyphens/>
        <w:autoSpaceDE w:val="0"/>
        <w:ind w:left="4515"/>
        <w:jc w:val="right"/>
        <w:rPr>
          <w:rFonts w:ascii="Arial" w:eastAsia="Arial" w:hAnsi="Arial" w:cs="Arial"/>
          <w:color w:val="000000"/>
          <w:lang w:bidi="ru-RU"/>
        </w:rPr>
      </w:pPr>
    </w:p>
    <w:p w:rsidR="00FD5442" w:rsidRDefault="00FD5442" w:rsidP="00FD5442">
      <w:pPr>
        <w:widowControl w:val="0"/>
        <w:suppressAutoHyphens/>
        <w:autoSpaceDE w:val="0"/>
        <w:ind w:left="4515"/>
        <w:jc w:val="right"/>
        <w:rPr>
          <w:rFonts w:ascii="Arial" w:eastAsia="Arial" w:hAnsi="Arial" w:cs="Arial"/>
          <w:color w:val="000000"/>
          <w:lang w:bidi="ru-RU"/>
        </w:rPr>
      </w:pPr>
    </w:p>
    <w:p w:rsidR="00B565AF" w:rsidRDefault="00B565AF" w:rsidP="00FD5442">
      <w:pPr>
        <w:widowControl w:val="0"/>
        <w:suppressAutoHyphens/>
        <w:autoSpaceDE w:val="0"/>
        <w:ind w:left="4515"/>
        <w:jc w:val="right"/>
        <w:rPr>
          <w:rFonts w:ascii="Arial" w:eastAsia="Arial" w:hAnsi="Arial" w:cs="Arial"/>
          <w:color w:val="000000"/>
          <w:lang w:bidi="ru-RU"/>
        </w:rPr>
      </w:pPr>
    </w:p>
    <w:p w:rsidR="00B565AF" w:rsidRPr="007E1CAB" w:rsidRDefault="00B565AF" w:rsidP="00B565AF">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Pr="007E1CAB">
        <w:rPr>
          <w:sz w:val="24"/>
          <w:szCs w:val="24"/>
        </w:rPr>
        <w:t xml:space="preserve">Приложение № </w:t>
      </w:r>
      <w:r>
        <w:rPr>
          <w:sz w:val="24"/>
          <w:szCs w:val="24"/>
        </w:rPr>
        <w:t>5</w:t>
      </w:r>
    </w:p>
    <w:p w:rsidR="00B565AF" w:rsidRPr="007E1CAB" w:rsidRDefault="00B565AF" w:rsidP="00B565AF">
      <w:pPr>
        <w:rPr>
          <w:sz w:val="24"/>
          <w:szCs w:val="24"/>
        </w:rPr>
      </w:pP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к Порядку предоставления субсидий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юридическим лицам (за исключением субсидий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государственным (муниципальным)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учреждениям), индивидуальным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предпринимателям, физическим лицам –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производителям товаров, работ, услуг из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 xml:space="preserve">бюджета Михайловского сельсовета </w:t>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r>
      <w:r w:rsidRPr="007E1CAB">
        <w:rPr>
          <w:sz w:val="24"/>
          <w:szCs w:val="24"/>
        </w:rPr>
        <w:tab/>
        <w:t>Дзержинского района Красноярского края</w:t>
      </w:r>
    </w:p>
    <w:p w:rsidR="00FD5442" w:rsidRDefault="00FD5442" w:rsidP="00FD5442">
      <w:pPr>
        <w:widowControl w:val="0"/>
        <w:suppressAutoHyphens/>
        <w:rPr>
          <w:rFonts w:ascii="Arial" w:eastAsia="Andale Sans UI" w:hAnsi="Arial" w:cs="Arial"/>
          <w:color w:val="000000"/>
          <w:kern w:val="1"/>
        </w:rPr>
      </w:pPr>
    </w:p>
    <w:p w:rsidR="00B565AF" w:rsidRDefault="00B565AF" w:rsidP="00FD5442">
      <w:pPr>
        <w:widowControl w:val="0"/>
        <w:suppressAutoHyphens/>
        <w:rPr>
          <w:rFonts w:ascii="Arial" w:eastAsia="Andale Sans UI" w:hAnsi="Arial" w:cs="Arial"/>
          <w:color w:val="000000"/>
          <w:kern w:val="1"/>
        </w:rPr>
      </w:pPr>
    </w:p>
    <w:p w:rsidR="00B565AF" w:rsidRPr="00B565AF" w:rsidRDefault="00B565AF" w:rsidP="00FD5442">
      <w:pPr>
        <w:widowControl w:val="0"/>
        <w:suppressAutoHyphens/>
        <w:rPr>
          <w:rFonts w:eastAsia="Andale Sans UI"/>
          <w:color w:val="000000"/>
          <w:kern w:val="1"/>
          <w:szCs w:val="28"/>
        </w:rPr>
      </w:pPr>
    </w:p>
    <w:p w:rsidR="00FD5442" w:rsidRPr="00B565AF" w:rsidRDefault="00FD5442" w:rsidP="00FD5442">
      <w:pPr>
        <w:widowControl w:val="0"/>
        <w:suppressAutoHyphens/>
        <w:jc w:val="center"/>
        <w:rPr>
          <w:rFonts w:eastAsia="Andale Sans UI"/>
          <w:bCs/>
          <w:color w:val="000000"/>
          <w:kern w:val="1"/>
          <w:szCs w:val="28"/>
        </w:rPr>
      </w:pPr>
      <w:r w:rsidRPr="00B565AF">
        <w:rPr>
          <w:rFonts w:eastAsia="Andale Sans UI"/>
          <w:bCs/>
          <w:color w:val="000000"/>
          <w:kern w:val="1"/>
          <w:szCs w:val="28"/>
        </w:rPr>
        <w:t>ОТЧЕТ</w:t>
      </w:r>
      <w:r w:rsidRPr="00B565AF">
        <w:rPr>
          <w:rFonts w:eastAsia="Andale Sans UI"/>
          <w:bCs/>
          <w:color w:val="000000"/>
          <w:kern w:val="1"/>
          <w:szCs w:val="28"/>
        </w:rPr>
        <w:br/>
        <w:t>об осуществлении расходов, источником финансового обеспечения которых</w:t>
      </w:r>
    </w:p>
    <w:p w:rsidR="00623AEE" w:rsidRDefault="00FD5442" w:rsidP="00FD5442">
      <w:pPr>
        <w:widowControl w:val="0"/>
        <w:suppressAutoHyphens/>
        <w:jc w:val="center"/>
      </w:pPr>
      <w:r w:rsidRPr="00B565AF">
        <w:rPr>
          <w:rFonts w:eastAsia="Andale Sans UI"/>
          <w:bCs/>
          <w:color w:val="000000"/>
          <w:kern w:val="1"/>
          <w:szCs w:val="28"/>
        </w:rPr>
        <w:t>является субсидия</w:t>
      </w:r>
      <w:r w:rsidRPr="00B565AF">
        <w:rPr>
          <w:rFonts w:eastAsia="Arial"/>
          <w:color w:val="000000"/>
          <w:szCs w:val="28"/>
          <w:lang w:bidi="ru-RU"/>
        </w:rPr>
        <w:t xml:space="preserve"> </w:t>
      </w:r>
      <w:r w:rsidRPr="00B565AF">
        <w:rPr>
          <w:rFonts w:eastAsia="Andale Sans UI"/>
          <w:bCs/>
          <w:color w:val="000000"/>
          <w:kern w:val="1"/>
          <w:szCs w:val="28"/>
          <w:lang w:bidi="ru-RU"/>
        </w:rPr>
        <w:t>из бюджета Михайловского сельсовета</w:t>
      </w:r>
      <w:r w:rsidR="00623AEE" w:rsidRPr="00623AEE">
        <w:t xml:space="preserve"> </w:t>
      </w:r>
    </w:p>
    <w:p w:rsidR="00FD5442" w:rsidRPr="00B565AF" w:rsidRDefault="00623AEE" w:rsidP="00FD5442">
      <w:pPr>
        <w:widowControl w:val="0"/>
        <w:suppressAutoHyphens/>
        <w:jc w:val="center"/>
        <w:rPr>
          <w:rFonts w:eastAsia="Andale Sans UI"/>
          <w:bCs/>
          <w:color w:val="000000"/>
          <w:kern w:val="1"/>
          <w:szCs w:val="28"/>
        </w:rPr>
      </w:pPr>
      <w:r w:rsidRPr="00623AEE">
        <w:rPr>
          <w:rFonts w:eastAsia="Andale Sans UI"/>
          <w:bCs/>
          <w:color w:val="000000"/>
          <w:kern w:val="1"/>
          <w:szCs w:val="28"/>
          <w:lang w:bidi="ru-RU"/>
        </w:rPr>
        <w:t>Дзержинского района Красноярского края</w:t>
      </w:r>
      <w:r w:rsidR="00FD5442" w:rsidRPr="00B565AF">
        <w:rPr>
          <w:rFonts w:eastAsia="Andale Sans UI"/>
          <w:bCs/>
          <w:color w:val="000000"/>
          <w:kern w:val="1"/>
          <w:szCs w:val="28"/>
        </w:rPr>
        <w:br/>
        <w:t xml:space="preserve">на «___»_________ 202__ года </w:t>
      </w:r>
    </w:p>
    <w:p w:rsidR="00FD5442" w:rsidRPr="00B565AF" w:rsidRDefault="00FD5442" w:rsidP="00FD5442">
      <w:pPr>
        <w:widowControl w:val="0"/>
        <w:suppressAutoHyphens/>
        <w:rPr>
          <w:rFonts w:eastAsia="Andale Sans UI"/>
          <w:color w:val="000000"/>
          <w:kern w:val="1"/>
          <w:szCs w:val="28"/>
        </w:rPr>
      </w:pPr>
    </w:p>
    <w:p w:rsidR="00FD5442" w:rsidRPr="00B565AF" w:rsidRDefault="00FD5442" w:rsidP="00FD5442">
      <w:pPr>
        <w:widowControl w:val="0"/>
        <w:suppressAutoHyphens/>
        <w:rPr>
          <w:rFonts w:eastAsia="Andale Sans UI"/>
          <w:color w:val="000000"/>
          <w:kern w:val="1"/>
          <w:szCs w:val="28"/>
        </w:rPr>
      </w:pPr>
      <w:r w:rsidRPr="00B565AF">
        <w:rPr>
          <w:rFonts w:eastAsia="Andale Sans UI"/>
          <w:color w:val="000000"/>
          <w:kern w:val="1"/>
          <w:szCs w:val="28"/>
        </w:rPr>
        <w:t>Наименование получателя субсидии ________________________________</w:t>
      </w:r>
      <w:r w:rsidR="00B565AF">
        <w:rPr>
          <w:rFonts w:eastAsia="Andale Sans UI"/>
          <w:color w:val="000000"/>
          <w:kern w:val="1"/>
          <w:szCs w:val="28"/>
        </w:rPr>
        <w:t>___</w:t>
      </w:r>
    </w:p>
    <w:p w:rsidR="00FD5442" w:rsidRPr="00B565AF" w:rsidRDefault="00FD5442" w:rsidP="00FD5442">
      <w:pPr>
        <w:widowControl w:val="0"/>
        <w:suppressAutoHyphens/>
        <w:rPr>
          <w:rFonts w:eastAsia="Andale Sans UI"/>
          <w:color w:val="000000"/>
          <w:kern w:val="1"/>
          <w:szCs w:val="28"/>
        </w:rPr>
      </w:pPr>
      <w:r w:rsidRPr="00B565AF">
        <w:rPr>
          <w:rFonts w:eastAsia="Andale Sans UI"/>
          <w:color w:val="000000"/>
          <w:kern w:val="1"/>
          <w:szCs w:val="28"/>
        </w:rPr>
        <w:t xml:space="preserve">Периодичность: </w:t>
      </w:r>
      <w:r w:rsidRPr="00B565AF">
        <w:rPr>
          <w:rFonts w:eastAsia="Andale Sans UI"/>
          <w:bCs/>
          <w:color w:val="000000"/>
          <w:kern w:val="1"/>
          <w:szCs w:val="28"/>
        </w:rPr>
        <w:t>ежеквартально, в срок не позднее последнего рабочего дня месяца, следующего за отчетным кварталом</w:t>
      </w:r>
    </w:p>
    <w:p w:rsidR="00FD5442" w:rsidRPr="00B565AF" w:rsidRDefault="00FD5442" w:rsidP="00FD5442">
      <w:pPr>
        <w:widowControl w:val="0"/>
        <w:suppressAutoHyphens/>
        <w:rPr>
          <w:rFonts w:eastAsia="Andale Sans UI"/>
          <w:color w:val="000000"/>
          <w:kern w:val="1"/>
          <w:szCs w:val="28"/>
        </w:rPr>
      </w:pPr>
      <w:r w:rsidRPr="00B565AF">
        <w:rPr>
          <w:rFonts w:eastAsia="Andale Sans UI"/>
          <w:color w:val="000000"/>
          <w:kern w:val="1"/>
          <w:szCs w:val="28"/>
        </w:rPr>
        <w:t>Единица измерения: рубль (с точностью до второго десятичного знака)</w:t>
      </w:r>
    </w:p>
    <w:p w:rsidR="00FD5442" w:rsidRPr="00B565AF" w:rsidRDefault="00FD5442" w:rsidP="00FD5442">
      <w:pPr>
        <w:widowControl w:val="0"/>
        <w:suppressAutoHyphens/>
        <w:rPr>
          <w:rFonts w:eastAsia="Andale Sans UI"/>
          <w:color w:val="000000"/>
          <w:kern w:val="1"/>
          <w:szCs w:val="28"/>
        </w:rPr>
      </w:pPr>
    </w:p>
    <w:tbl>
      <w:tblPr>
        <w:tblW w:w="9498" w:type="dxa"/>
        <w:tblInd w:w="108" w:type="dxa"/>
        <w:tblLayout w:type="fixed"/>
        <w:tblLook w:val="0000" w:firstRow="0" w:lastRow="0" w:firstColumn="0" w:lastColumn="0" w:noHBand="0" w:noVBand="0"/>
      </w:tblPr>
      <w:tblGrid>
        <w:gridCol w:w="7797"/>
        <w:gridCol w:w="1701"/>
      </w:tblGrid>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Сумма за отчетный период</w:t>
            </w: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1</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jc w:val="center"/>
              <w:rPr>
                <w:rFonts w:eastAsia="Andale Sans UI"/>
                <w:color w:val="000000"/>
                <w:kern w:val="1"/>
                <w:szCs w:val="28"/>
              </w:rPr>
            </w:pPr>
            <w:r w:rsidRPr="00B565AF">
              <w:rPr>
                <w:rFonts w:eastAsia="Andale Sans UI"/>
                <w:color w:val="000000"/>
                <w:kern w:val="1"/>
                <w:szCs w:val="28"/>
              </w:rPr>
              <w:t>2</w:t>
            </w: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 том числе:</w:t>
            </w:r>
          </w:p>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 xml:space="preserve">подлежащий возврату в бюджет </w:t>
            </w:r>
            <w:r w:rsidRPr="00B565AF">
              <w:rPr>
                <w:color w:val="000000"/>
                <w:kern w:val="1"/>
                <w:szCs w:val="28"/>
              </w:rPr>
              <w:t>муниципального образования</w:t>
            </w:r>
            <w:r w:rsidRPr="00B565AF">
              <w:rPr>
                <w:rFonts w:eastAsia="Andale Sans UI"/>
                <w:color w:val="000000"/>
                <w:kern w:val="1"/>
                <w:szCs w:val="28"/>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 том числе:</w:t>
            </w:r>
          </w:p>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 том числе:</w:t>
            </w:r>
          </w:p>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 xml:space="preserve">перечисление средств в целях их размещения на депозиты, в иные финансовые инструменты (если федеральными законами </w:t>
            </w:r>
            <w:r w:rsidRPr="00B565AF">
              <w:rPr>
                <w:rFonts w:eastAsia="Andale Sans UI"/>
                <w:color w:val="000000"/>
                <w:kern w:val="1"/>
                <w:szCs w:val="28"/>
              </w:rPr>
              <w:lastRenderedPageBreak/>
              <w:t>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lastRenderedPageBreak/>
              <w:t>из них:</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 xml:space="preserve">возвращено в бюджет </w:t>
            </w:r>
            <w:r w:rsidRPr="00B565AF">
              <w:rPr>
                <w:color w:val="000000"/>
                <w:kern w:val="1"/>
                <w:szCs w:val="28"/>
              </w:rPr>
              <w:t>муниципального образования</w:t>
            </w:r>
            <w:r w:rsidRPr="00B565AF">
              <w:rPr>
                <w:rFonts w:eastAsia="Andale Sans UI"/>
                <w:color w:val="000000"/>
                <w:kern w:val="1"/>
                <w:szCs w:val="28"/>
              </w:rPr>
              <w:t>,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 том числе:</w:t>
            </w:r>
          </w:p>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в том числе:</w:t>
            </w:r>
          </w:p>
          <w:p w:rsidR="00FD5442" w:rsidRPr="00B565AF" w:rsidRDefault="00FD5442" w:rsidP="00FE7435">
            <w:pPr>
              <w:widowControl w:val="0"/>
              <w:suppressAutoHyphens/>
              <w:rPr>
                <w:rFonts w:eastAsia="Andale Sans UI"/>
                <w:color w:val="000000"/>
                <w:kern w:val="1"/>
                <w:szCs w:val="28"/>
              </w:rPr>
            </w:pPr>
            <w:r w:rsidRPr="00B565AF">
              <w:rPr>
                <w:rFonts w:eastAsia="Andale Sans UI"/>
                <w:color w:val="000000"/>
                <w:kern w:val="1"/>
                <w:szCs w:val="28"/>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color w:val="000000"/>
                <w:kern w:val="1"/>
                <w:szCs w:val="28"/>
              </w:rPr>
            </w:pPr>
          </w:p>
        </w:tc>
      </w:tr>
      <w:tr w:rsidR="00FD5442" w:rsidRPr="00B565AF" w:rsidTr="00FE7435">
        <w:tc>
          <w:tcPr>
            <w:tcW w:w="7797" w:type="dxa"/>
            <w:tcBorders>
              <w:top w:val="single" w:sz="0" w:space="0" w:color="000000"/>
              <w:left w:val="single" w:sz="0" w:space="0" w:color="000000"/>
              <w:bottom w:val="single" w:sz="0" w:space="0" w:color="000000"/>
            </w:tcBorders>
          </w:tcPr>
          <w:p w:rsidR="00FD5442" w:rsidRPr="00B565AF" w:rsidRDefault="00FD5442" w:rsidP="00FE7435">
            <w:pPr>
              <w:widowControl w:val="0"/>
              <w:suppressAutoHyphens/>
              <w:rPr>
                <w:rFonts w:eastAsia="Andale Sans UI"/>
                <w:kern w:val="1"/>
                <w:szCs w:val="28"/>
              </w:rPr>
            </w:pPr>
            <w:r w:rsidRPr="00B565AF">
              <w:rPr>
                <w:rFonts w:eastAsia="Andale Sans UI"/>
                <w:kern w:val="1"/>
                <w:szCs w:val="28"/>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FD5442" w:rsidRPr="00B565AF" w:rsidRDefault="00FD5442" w:rsidP="00FE7435">
            <w:pPr>
              <w:widowControl w:val="0"/>
              <w:suppressAutoHyphens/>
              <w:snapToGrid w:val="0"/>
              <w:rPr>
                <w:rFonts w:eastAsia="Andale Sans UI"/>
                <w:kern w:val="1"/>
                <w:szCs w:val="28"/>
              </w:rPr>
            </w:pPr>
          </w:p>
        </w:tc>
      </w:tr>
    </w:tbl>
    <w:p w:rsidR="00FD5442" w:rsidRPr="00B565AF" w:rsidRDefault="00FD5442" w:rsidP="00FD5442">
      <w:pPr>
        <w:widowControl w:val="0"/>
        <w:suppressAutoHyphens/>
        <w:rPr>
          <w:rFonts w:eastAsia="Andale Sans UI"/>
          <w:kern w:val="1"/>
          <w:szCs w:val="28"/>
        </w:rPr>
      </w:pPr>
    </w:p>
    <w:p w:rsidR="00FD5442" w:rsidRPr="00B565AF" w:rsidRDefault="00FD5442" w:rsidP="00FD5442">
      <w:pPr>
        <w:widowControl w:val="0"/>
        <w:suppressAutoHyphens/>
        <w:autoSpaceDE w:val="0"/>
        <w:ind w:left="4515"/>
        <w:rPr>
          <w:rFonts w:eastAsia="Arial"/>
          <w:lang w:bidi="ru-RU"/>
        </w:rPr>
      </w:pPr>
    </w:p>
    <w:p w:rsidR="00FD5442" w:rsidRPr="00B565AF" w:rsidRDefault="00FD5442" w:rsidP="00FD5442">
      <w:pPr>
        <w:widowControl w:val="0"/>
        <w:suppressAutoHyphens/>
        <w:autoSpaceDE w:val="0"/>
        <w:rPr>
          <w:rFonts w:eastAsia="Arial"/>
          <w:lang w:bidi="ru-RU"/>
        </w:rPr>
      </w:pPr>
      <w:r w:rsidRPr="00B565AF">
        <w:rPr>
          <w:rFonts w:eastAsia="Arial"/>
          <w:lang w:bidi="ru-RU"/>
        </w:rPr>
        <w:t>Руководитель организации</w:t>
      </w:r>
    </w:p>
    <w:p w:rsidR="00FD5442" w:rsidRPr="00B565AF" w:rsidRDefault="00FD5442" w:rsidP="00FD5442">
      <w:pPr>
        <w:widowControl w:val="0"/>
        <w:suppressAutoHyphens/>
        <w:autoSpaceDE w:val="0"/>
        <w:rPr>
          <w:rFonts w:eastAsia="Arial"/>
          <w:lang w:bidi="ru-RU"/>
        </w:rPr>
      </w:pPr>
      <w:proofErr w:type="gramStart"/>
      <w:r w:rsidRPr="00B565AF">
        <w:rPr>
          <w:rFonts w:eastAsia="Arial"/>
          <w:lang w:bidi="ru-RU"/>
        </w:rPr>
        <w:t>(индивидуальный предприниматель,</w:t>
      </w:r>
      <w:proofErr w:type="gramEnd"/>
    </w:p>
    <w:p w:rsidR="00FD5442" w:rsidRPr="00B565AF" w:rsidRDefault="00FD5442" w:rsidP="00FD5442">
      <w:pPr>
        <w:widowControl w:val="0"/>
        <w:suppressAutoHyphens/>
        <w:autoSpaceDE w:val="0"/>
        <w:rPr>
          <w:rFonts w:eastAsia="Arial"/>
          <w:lang w:bidi="ru-RU"/>
        </w:rPr>
      </w:pPr>
      <w:r w:rsidRPr="00B565AF">
        <w:rPr>
          <w:rFonts w:eastAsia="Arial"/>
          <w:lang w:bidi="ru-RU"/>
        </w:rPr>
        <w:t>физическое лицо)                                  _____________ _________</w:t>
      </w:r>
      <w:r w:rsidR="00623AEE">
        <w:rPr>
          <w:rFonts w:eastAsia="Arial"/>
          <w:lang w:bidi="ru-RU"/>
        </w:rPr>
        <w:t>____________</w:t>
      </w:r>
    </w:p>
    <w:p w:rsidR="00FD5442" w:rsidRPr="00B565AF" w:rsidRDefault="00FD5442" w:rsidP="00FD5442">
      <w:pPr>
        <w:widowControl w:val="0"/>
        <w:suppressAutoHyphens/>
        <w:autoSpaceDE w:val="0"/>
        <w:rPr>
          <w:rFonts w:eastAsia="Arial"/>
          <w:sz w:val="20"/>
          <w:lang w:bidi="ru-RU"/>
        </w:rPr>
      </w:pPr>
      <w:r w:rsidRPr="00B565AF">
        <w:rPr>
          <w:rFonts w:eastAsia="Arial"/>
          <w:sz w:val="20"/>
          <w:lang w:bidi="ru-RU"/>
        </w:rPr>
        <w:t xml:space="preserve">                                                                                                   </w:t>
      </w:r>
      <w:r w:rsidR="00623AEE">
        <w:rPr>
          <w:rFonts w:eastAsia="Arial"/>
          <w:sz w:val="20"/>
          <w:lang w:bidi="ru-RU"/>
        </w:rPr>
        <w:t xml:space="preserve"> </w:t>
      </w:r>
      <w:r w:rsidRPr="00B565AF">
        <w:rPr>
          <w:rFonts w:eastAsia="Arial"/>
          <w:sz w:val="20"/>
          <w:lang w:bidi="ru-RU"/>
        </w:rPr>
        <w:t xml:space="preserve">(подпись)       </w:t>
      </w:r>
      <w:r w:rsidR="00623AEE">
        <w:rPr>
          <w:rFonts w:eastAsia="Arial"/>
          <w:sz w:val="20"/>
          <w:lang w:bidi="ru-RU"/>
        </w:rPr>
        <w:t xml:space="preserve">            </w:t>
      </w:r>
      <w:r w:rsidRPr="00B565AF">
        <w:rPr>
          <w:rFonts w:eastAsia="Arial"/>
          <w:sz w:val="20"/>
          <w:lang w:bidi="ru-RU"/>
        </w:rPr>
        <w:t xml:space="preserve">(расшифровка подписи) </w:t>
      </w:r>
    </w:p>
    <w:p w:rsidR="00FD5442" w:rsidRPr="000055B1" w:rsidRDefault="00FD5442" w:rsidP="00FD5442">
      <w:pPr>
        <w:widowControl w:val="0"/>
        <w:suppressAutoHyphens/>
        <w:autoSpaceDE w:val="0"/>
        <w:rPr>
          <w:rFonts w:ascii="Arial" w:eastAsia="Arial" w:hAnsi="Arial" w:cs="Arial"/>
          <w:lang w:bidi="ru-RU"/>
        </w:rPr>
      </w:pPr>
    </w:p>
    <w:p w:rsidR="00FD5442" w:rsidRPr="00623AEE" w:rsidRDefault="00FD5442" w:rsidP="00FD5442">
      <w:pPr>
        <w:widowControl w:val="0"/>
        <w:suppressAutoHyphens/>
        <w:autoSpaceDE w:val="0"/>
        <w:rPr>
          <w:rFonts w:eastAsia="Arial"/>
          <w:lang w:bidi="ru-RU"/>
        </w:rPr>
      </w:pPr>
      <w:r w:rsidRPr="00623AEE">
        <w:rPr>
          <w:rFonts w:eastAsia="Arial"/>
          <w:lang w:bidi="ru-RU"/>
        </w:rPr>
        <w:t>Исполнитель ________________ ___________________</w:t>
      </w:r>
      <w:r w:rsidR="00623AEE">
        <w:rPr>
          <w:rFonts w:eastAsia="Arial"/>
          <w:lang w:bidi="ru-RU"/>
        </w:rPr>
        <w:t>______</w:t>
      </w:r>
      <w:r w:rsidRPr="00623AEE">
        <w:rPr>
          <w:rFonts w:eastAsia="Arial"/>
          <w:lang w:bidi="ru-RU"/>
        </w:rPr>
        <w:t xml:space="preserve"> _____________</w:t>
      </w:r>
    </w:p>
    <w:p w:rsidR="00FD5442" w:rsidRPr="00623AEE" w:rsidRDefault="00FD5442" w:rsidP="00FD5442">
      <w:pPr>
        <w:widowControl w:val="0"/>
        <w:suppressAutoHyphens/>
        <w:autoSpaceDE w:val="0"/>
        <w:rPr>
          <w:rFonts w:eastAsia="Arial"/>
          <w:sz w:val="20"/>
          <w:lang w:bidi="ru-RU"/>
        </w:rPr>
      </w:pPr>
      <w:r w:rsidRPr="00623AEE">
        <w:rPr>
          <w:rFonts w:eastAsia="Arial"/>
          <w:sz w:val="20"/>
          <w:lang w:bidi="ru-RU"/>
        </w:rPr>
        <w:t xml:space="preserve">                      </w:t>
      </w:r>
      <w:r w:rsidR="00623AEE">
        <w:rPr>
          <w:rFonts w:eastAsia="Arial"/>
          <w:sz w:val="20"/>
          <w:lang w:bidi="ru-RU"/>
        </w:rPr>
        <w:t xml:space="preserve">                     </w:t>
      </w:r>
      <w:r w:rsidRPr="00623AEE">
        <w:rPr>
          <w:rFonts w:eastAsia="Arial"/>
          <w:sz w:val="20"/>
          <w:lang w:bidi="ru-RU"/>
        </w:rPr>
        <w:t xml:space="preserve"> (должность)               </w:t>
      </w:r>
      <w:r w:rsidR="00623AEE">
        <w:rPr>
          <w:rFonts w:eastAsia="Arial"/>
          <w:sz w:val="20"/>
          <w:lang w:bidi="ru-RU"/>
        </w:rPr>
        <w:t xml:space="preserve">                          </w:t>
      </w:r>
      <w:r w:rsidRPr="00623AEE">
        <w:rPr>
          <w:rFonts w:eastAsia="Arial"/>
          <w:sz w:val="20"/>
          <w:lang w:bidi="ru-RU"/>
        </w:rPr>
        <w:t xml:space="preserve"> (ФИО)                                  </w:t>
      </w:r>
      <w:r w:rsidR="00623AEE">
        <w:rPr>
          <w:rFonts w:eastAsia="Arial"/>
          <w:sz w:val="20"/>
          <w:lang w:bidi="ru-RU"/>
        </w:rPr>
        <w:t xml:space="preserve">       </w:t>
      </w:r>
      <w:r w:rsidRPr="00623AEE">
        <w:rPr>
          <w:rFonts w:eastAsia="Arial"/>
          <w:sz w:val="20"/>
          <w:lang w:bidi="ru-RU"/>
        </w:rPr>
        <w:t xml:space="preserve">(телефон) </w:t>
      </w:r>
    </w:p>
    <w:p w:rsidR="00FD5442" w:rsidRPr="000055B1" w:rsidRDefault="00FD5442" w:rsidP="00FD5442">
      <w:pPr>
        <w:widowControl w:val="0"/>
        <w:suppressAutoHyphens/>
        <w:autoSpaceDE w:val="0"/>
        <w:rPr>
          <w:rFonts w:ascii="Arial" w:eastAsia="Arial" w:hAnsi="Arial" w:cs="Arial"/>
          <w:lang w:bidi="ru-RU"/>
        </w:rPr>
      </w:pPr>
    </w:p>
    <w:p w:rsidR="00FD5442" w:rsidRPr="00623AEE" w:rsidRDefault="00FD5442" w:rsidP="00FD5442">
      <w:pPr>
        <w:widowControl w:val="0"/>
        <w:suppressAutoHyphens/>
        <w:autoSpaceDE w:val="0"/>
        <w:rPr>
          <w:rFonts w:eastAsia="Arial"/>
          <w:lang w:bidi="ru-RU"/>
        </w:rPr>
      </w:pPr>
      <w:r w:rsidRPr="00623AEE">
        <w:rPr>
          <w:rFonts w:eastAsia="Arial"/>
          <w:lang w:bidi="ru-RU"/>
        </w:rPr>
        <w:t>«___» ___________ 202__ г.</w:t>
      </w:r>
    </w:p>
    <w:p w:rsidR="00FD5442" w:rsidRPr="000055B1" w:rsidRDefault="00FD5442" w:rsidP="00FD5442">
      <w:pPr>
        <w:widowControl w:val="0"/>
        <w:suppressAutoHyphens/>
        <w:autoSpaceDE w:val="0"/>
        <w:ind w:left="4515"/>
        <w:rPr>
          <w:rFonts w:ascii="Arial" w:eastAsia="Arial" w:hAnsi="Arial" w:cs="Arial"/>
          <w:lang w:bidi="ru-RU"/>
        </w:rPr>
      </w:pPr>
    </w:p>
    <w:p w:rsidR="00FD5442" w:rsidRDefault="00FD5442" w:rsidP="00FD5442">
      <w:pPr>
        <w:widowControl w:val="0"/>
        <w:suppressAutoHyphens/>
        <w:autoSpaceDE w:val="0"/>
        <w:ind w:left="4515"/>
        <w:rPr>
          <w:rFonts w:eastAsia="Arial"/>
          <w:lang w:bidi="ru-RU"/>
        </w:rPr>
      </w:pPr>
    </w:p>
    <w:p w:rsidR="00FD5442" w:rsidRPr="00DE4D7C" w:rsidRDefault="00FD5442" w:rsidP="00DE4D7C">
      <w:pPr>
        <w:rPr>
          <w:color w:val="FF0000"/>
          <w:szCs w:val="28"/>
        </w:rPr>
      </w:pPr>
    </w:p>
    <w:p w:rsidR="00E85315" w:rsidRPr="00DE4D7C" w:rsidRDefault="00E85315" w:rsidP="00B60257">
      <w:pPr>
        <w:rPr>
          <w:color w:val="FF0000"/>
          <w:szCs w:val="28"/>
        </w:rPr>
      </w:pPr>
    </w:p>
    <w:sectPr w:rsidR="00E85315" w:rsidRPr="00DE4D7C" w:rsidSect="002F35BD">
      <w:headerReference w:type="defaul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3F" w:rsidRDefault="005D693F" w:rsidP="00211F76">
      <w:r>
        <w:separator/>
      </w:r>
    </w:p>
  </w:endnote>
  <w:endnote w:type="continuationSeparator" w:id="0">
    <w:p w:rsidR="005D693F" w:rsidRDefault="005D693F" w:rsidP="0021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3F" w:rsidRDefault="005D693F" w:rsidP="00211F76">
      <w:r>
        <w:separator/>
      </w:r>
    </w:p>
  </w:footnote>
  <w:footnote w:type="continuationSeparator" w:id="0">
    <w:p w:rsidR="005D693F" w:rsidRDefault="005D693F" w:rsidP="00211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6E" w:rsidRDefault="0004346E">
    <w:pPr>
      <w:pStyle w:val="a7"/>
      <w:jc w:val="center"/>
    </w:pPr>
  </w:p>
  <w:p w:rsidR="0004346E" w:rsidRDefault="000434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E83"/>
    <w:multiLevelType w:val="hybridMultilevel"/>
    <w:tmpl w:val="679C2642"/>
    <w:lvl w:ilvl="0" w:tplc="6CD254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B2B1C93"/>
    <w:multiLevelType w:val="hybridMultilevel"/>
    <w:tmpl w:val="CD9EC0C4"/>
    <w:lvl w:ilvl="0" w:tplc="5C1E590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993"/>
        </w:tabs>
        <w:ind w:left="-141"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B36D0F"/>
    <w:multiLevelType w:val="hybridMultilevel"/>
    <w:tmpl w:val="02583B5E"/>
    <w:lvl w:ilvl="0" w:tplc="14B237E2">
      <w:start w:val="1"/>
      <w:numFmt w:val="decimal"/>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4">
    <w:nsid w:val="2B7018EA"/>
    <w:multiLevelType w:val="hybridMultilevel"/>
    <w:tmpl w:val="0D5E3092"/>
    <w:lvl w:ilvl="0" w:tplc="E2AC6C6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A62481"/>
    <w:multiLevelType w:val="hybridMultilevel"/>
    <w:tmpl w:val="962C7C26"/>
    <w:lvl w:ilvl="0" w:tplc="D2A6B28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DB4990"/>
    <w:multiLevelType w:val="hybridMultilevel"/>
    <w:tmpl w:val="6E9491D0"/>
    <w:lvl w:ilvl="0" w:tplc="92B46DE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2AD6D3E"/>
    <w:multiLevelType w:val="hybridMultilevel"/>
    <w:tmpl w:val="7F3EE518"/>
    <w:lvl w:ilvl="0" w:tplc="FBF80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3"/>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E1"/>
    <w:rsid w:val="00002342"/>
    <w:rsid w:val="000024A1"/>
    <w:rsid w:val="0000328C"/>
    <w:rsid w:val="000042D1"/>
    <w:rsid w:val="00005B68"/>
    <w:rsid w:val="00010472"/>
    <w:rsid w:val="0001156D"/>
    <w:rsid w:val="00012698"/>
    <w:rsid w:val="0001291F"/>
    <w:rsid w:val="0001323F"/>
    <w:rsid w:val="000132A1"/>
    <w:rsid w:val="00013404"/>
    <w:rsid w:val="000151A3"/>
    <w:rsid w:val="000164FF"/>
    <w:rsid w:val="00016528"/>
    <w:rsid w:val="0001673A"/>
    <w:rsid w:val="00016E50"/>
    <w:rsid w:val="0001792F"/>
    <w:rsid w:val="00017AE2"/>
    <w:rsid w:val="00020F71"/>
    <w:rsid w:val="000213B4"/>
    <w:rsid w:val="000220FB"/>
    <w:rsid w:val="00022D18"/>
    <w:rsid w:val="00023063"/>
    <w:rsid w:val="00025B63"/>
    <w:rsid w:val="00025F95"/>
    <w:rsid w:val="000265C1"/>
    <w:rsid w:val="000270B7"/>
    <w:rsid w:val="0003137A"/>
    <w:rsid w:val="000326FE"/>
    <w:rsid w:val="00032C10"/>
    <w:rsid w:val="00035908"/>
    <w:rsid w:val="00037D69"/>
    <w:rsid w:val="000401CD"/>
    <w:rsid w:val="0004112E"/>
    <w:rsid w:val="0004346E"/>
    <w:rsid w:val="000437C3"/>
    <w:rsid w:val="00046DE1"/>
    <w:rsid w:val="00047B04"/>
    <w:rsid w:val="000519C1"/>
    <w:rsid w:val="000529CC"/>
    <w:rsid w:val="000533F7"/>
    <w:rsid w:val="00055B66"/>
    <w:rsid w:val="0005777C"/>
    <w:rsid w:val="000608FD"/>
    <w:rsid w:val="00060FBF"/>
    <w:rsid w:val="00061629"/>
    <w:rsid w:val="000638C8"/>
    <w:rsid w:val="00065204"/>
    <w:rsid w:val="000653D7"/>
    <w:rsid w:val="00066C79"/>
    <w:rsid w:val="00067A8D"/>
    <w:rsid w:val="00067E18"/>
    <w:rsid w:val="00073A19"/>
    <w:rsid w:val="000746A1"/>
    <w:rsid w:val="000758BE"/>
    <w:rsid w:val="0007742E"/>
    <w:rsid w:val="0008059D"/>
    <w:rsid w:val="00082ABC"/>
    <w:rsid w:val="00083E97"/>
    <w:rsid w:val="0008413E"/>
    <w:rsid w:val="00085767"/>
    <w:rsid w:val="000874D7"/>
    <w:rsid w:val="00087BBC"/>
    <w:rsid w:val="00090FE1"/>
    <w:rsid w:val="000928EC"/>
    <w:rsid w:val="000935A4"/>
    <w:rsid w:val="00093CD4"/>
    <w:rsid w:val="00096CEF"/>
    <w:rsid w:val="000A1727"/>
    <w:rsid w:val="000A2EA2"/>
    <w:rsid w:val="000A2F36"/>
    <w:rsid w:val="000A3559"/>
    <w:rsid w:val="000A3838"/>
    <w:rsid w:val="000A4164"/>
    <w:rsid w:val="000A41DD"/>
    <w:rsid w:val="000A4EC0"/>
    <w:rsid w:val="000A778C"/>
    <w:rsid w:val="000A7C6E"/>
    <w:rsid w:val="000B29D1"/>
    <w:rsid w:val="000B3FF0"/>
    <w:rsid w:val="000C561C"/>
    <w:rsid w:val="000C6288"/>
    <w:rsid w:val="000C64EF"/>
    <w:rsid w:val="000C6CEA"/>
    <w:rsid w:val="000C7FFB"/>
    <w:rsid w:val="000D5535"/>
    <w:rsid w:val="000D68F3"/>
    <w:rsid w:val="000D73BB"/>
    <w:rsid w:val="000E2B7E"/>
    <w:rsid w:val="000E3F44"/>
    <w:rsid w:val="000E51C6"/>
    <w:rsid w:val="000E55F1"/>
    <w:rsid w:val="000E5639"/>
    <w:rsid w:val="000E5E0D"/>
    <w:rsid w:val="000E6947"/>
    <w:rsid w:val="000E6BA6"/>
    <w:rsid w:val="000F18CF"/>
    <w:rsid w:val="000F20B4"/>
    <w:rsid w:val="000F3039"/>
    <w:rsid w:val="000F339A"/>
    <w:rsid w:val="000F362C"/>
    <w:rsid w:val="000F3C7B"/>
    <w:rsid w:val="000F514F"/>
    <w:rsid w:val="000F5F9A"/>
    <w:rsid w:val="000F5FC6"/>
    <w:rsid w:val="000F63A3"/>
    <w:rsid w:val="000F75A3"/>
    <w:rsid w:val="0010131C"/>
    <w:rsid w:val="00101459"/>
    <w:rsid w:val="00103529"/>
    <w:rsid w:val="00103D29"/>
    <w:rsid w:val="00105B56"/>
    <w:rsid w:val="0011095C"/>
    <w:rsid w:val="00110DA5"/>
    <w:rsid w:val="001121E1"/>
    <w:rsid w:val="00112956"/>
    <w:rsid w:val="00114001"/>
    <w:rsid w:val="001165DA"/>
    <w:rsid w:val="001166A0"/>
    <w:rsid w:val="00122C46"/>
    <w:rsid w:val="00122FB2"/>
    <w:rsid w:val="00123E98"/>
    <w:rsid w:val="0013120F"/>
    <w:rsid w:val="00137754"/>
    <w:rsid w:val="00140A76"/>
    <w:rsid w:val="00142863"/>
    <w:rsid w:val="0014341D"/>
    <w:rsid w:val="00147379"/>
    <w:rsid w:val="001478BF"/>
    <w:rsid w:val="001503F3"/>
    <w:rsid w:val="001557AD"/>
    <w:rsid w:val="00156184"/>
    <w:rsid w:val="001568E2"/>
    <w:rsid w:val="00160234"/>
    <w:rsid w:val="001606E7"/>
    <w:rsid w:val="00161571"/>
    <w:rsid w:val="0016411F"/>
    <w:rsid w:val="00164557"/>
    <w:rsid w:val="00165461"/>
    <w:rsid w:val="00166E82"/>
    <w:rsid w:val="001671C3"/>
    <w:rsid w:val="00171848"/>
    <w:rsid w:val="001726CB"/>
    <w:rsid w:val="00172F6A"/>
    <w:rsid w:val="0017528D"/>
    <w:rsid w:val="00176F0B"/>
    <w:rsid w:val="001775A0"/>
    <w:rsid w:val="0018298D"/>
    <w:rsid w:val="00182EC1"/>
    <w:rsid w:val="00183CCC"/>
    <w:rsid w:val="00184A39"/>
    <w:rsid w:val="00184C58"/>
    <w:rsid w:val="001871BB"/>
    <w:rsid w:val="00190154"/>
    <w:rsid w:val="00190259"/>
    <w:rsid w:val="001909EE"/>
    <w:rsid w:val="0019164C"/>
    <w:rsid w:val="00192D68"/>
    <w:rsid w:val="00193790"/>
    <w:rsid w:val="001945E1"/>
    <w:rsid w:val="00196509"/>
    <w:rsid w:val="00197120"/>
    <w:rsid w:val="001971B6"/>
    <w:rsid w:val="001972B3"/>
    <w:rsid w:val="001A0EED"/>
    <w:rsid w:val="001A5027"/>
    <w:rsid w:val="001A5CB6"/>
    <w:rsid w:val="001A63A1"/>
    <w:rsid w:val="001A6642"/>
    <w:rsid w:val="001A7134"/>
    <w:rsid w:val="001B0373"/>
    <w:rsid w:val="001B178D"/>
    <w:rsid w:val="001B2A8F"/>
    <w:rsid w:val="001B35E9"/>
    <w:rsid w:val="001B37FD"/>
    <w:rsid w:val="001B6B95"/>
    <w:rsid w:val="001B79F2"/>
    <w:rsid w:val="001C41B0"/>
    <w:rsid w:val="001C5E17"/>
    <w:rsid w:val="001D5187"/>
    <w:rsid w:val="001D7D1F"/>
    <w:rsid w:val="001E004E"/>
    <w:rsid w:val="001E026D"/>
    <w:rsid w:val="001E1F55"/>
    <w:rsid w:val="001E34F7"/>
    <w:rsid w:val="001E3DFD"/>
    <w:rsid w:val="001E4953"/>
    <w:rsid w:val="001E4C8D"/>
    <w:rsid w:val="001E52CC"/>
    <w:rsid w:val="001E6495"/>
    <w:rsid w:val="001E718C"/>
    <w:rsid w:val="001F35D3"/>
    <w:rsid w:val="001F6E82"/>
    <w:rsid w:val="001F7E04"/>
    <w:rsid w:val="0020238B"/>
    <w:rsid w:val="002024D2"/>
    <w:rsid w:val="002035A8"/>
    <w:rsid w:val="00203870"/>
    <w:rsid w:val="0020495A"/>
    <w:rsid w:val="002068C9"/>
    <w:rsid w:val="00206D72"/>
    <w:rsid w:val="002071E7"/>
    <w:rsid w:val="002109BA"/>
    <w:rsid w:val="00211F76"/>
    <w:rsid w:val="00212594"/>
    <w:rsid w:val="00212D28"/>
    <w:rsid w:val="00212FAE"/>
    <w:rsid w:val="00214566"/>
    <w:rsid w:val="0021623C"/>
    <w:rsid w:val="00216F4E"/>
    <w:rsid w:val="00220C1D"/>
    <w:rsid w:val="00220F4F"/>
    <w:rsid w:val="00221805"/>
    <w:rsid w:val="00222BBF"/>
    <w:rsid w:val="00224188"/>
    <w:rsid w:val="00225552"/>
    <w:rsid w:val="00226CEA"/>
    <w:rsid w:val="00227EEA"/>
    <w:rsid w:val="00231F59"/>
    <w:rsid w:val="00234AC9"/>
    <w:rsid w:val="00237936"/>
    <w:rsid w:val="00237FD8"/>
    <w:rsid w:val="002413AA"/>
    <w:rsid w:val="00245042"/>
    <w:rsid w:val="0024771E"/>
    <w:rsid w:val="00252AF6"/>
    <w:rsid w:val="00254DD8"/>
    <w:rsid w:val="00254DDB"/>
    <w:rsid w:val="00257297"/>
    <w:rsid w:val="00257C42"/>
    <w:rsid w:val="00262197"/>
    <w:rsid w:val="00262404"/>
    <w:rsid w:val="0026297F"/>
    <w:rsid w:val="00263982"/>
    <w:rsid w:val="0026450D"/>
    <w:rsid w:val="002649DB"/>
    <w:rsid w:val="00265563"/>
    <w:rsid w:val="0026611E"/>
    <w:rsid w:val="00267285"/>
    <w:rsid w:val="0027265E"/>
    <w:rsid w:val="0027505A"/>
    <w:rsid w:val="002756B8"/>
    <w:rsid w:val="002766FF"/>
    <w:rsid w:val="00277CC3"/>
    <w:rsid w:val="00280017"/>
    <w:rsid w:val="002825BC"/>
    <w:rsid w:val="00284AC5"/>
    <w:rsid w:val="00286438"/>
    <w:rsid w:val="00286F7D"/>
    <w:rsid w:val="0028707A"/>
    <w:rsid w:val="00287999"/>
    <w:rsid w:val="00287CD0"/>
    <w:rsid w:val="0029011A"/>
    <w:rsid w:val="00290497"/>
    <w:rsid w:val="00290F5C"/>
    <w:rsid w:val="00293D1A"/>
    <w:rsid w:val="00293F0A"/>
    <w:rsid w:val="0029403A"/>
    <w:rsid w:val="00294947"/>
    <w:rsid w:val="002949DC"/>
    <w:rsid w:val="00297AC3"/>
    <w:rsid w:val="002A041E"/>
    <w:rsid w:val="002A0BA4"/>
    <w:rsid w:val="002A2350"/>
    <w:rsid w:val="002A3E3E"/>
    <w:rsid w:val="002A40C3"/>
    <w:rsid w:val="002A4622"/>
    <w:rsid w:val="002A591C"/>
    <w:rsid w:val="002B18CE"/>
    <w:rsid w:val="002B3497"/>
    <w:rsid w:val="002B43CD"/>
    <w:rsid w:val="002B46E4"/>
    <w:rsid w:val="002B5C8F"/>
    <w:rsid w:val="002B6829"/>
    <w:rsid w:val="002C07EA"/>
    <w:rsid w:val="002C1A25"/>
    <w:rsid w:val="002C2AA3"/>
    <w:rsid w:val="002C2B2F"/>
    <w:rsid w:val="002C3259"/>
    <w:rsid w:val="002C404D"/>
    <w:rsid w:val="002C4AC4"/>
    <w:rsid w:val="002C5085"/>
    <w:rsid w:val="002C51B9"/>
    <w:rsid w:val="002C6CCC"/>
    <w:rsid w:val="002C7EC5"/>
    <w:rsid w:val="002D0B3E"/>
    <w:rsid w:val="002D3B03"/>
    <w:rsid w:val="002D43B6"/>
    <w:rsid w:val="002D46FF"/>
    <w:rsid w:val="002D6CAC"/>
    <w:rsid w:val="002D75A5"/>
    <w:rsid w:val="002E02CD"/>
    <w:rsid w:val="002E1626"/>
    <w:rsid w:val="002E2B0B"/>
    <w:rsid w:val="002E395E"/>
    <w:rsid w:val="002E3CC2"/>
    <w:rsid w:val="002E4676"/>
    <w:rsid w:val="002E4A1D"/>
    <w:rsid w:val="002E50D7"/>
    <w:rsid w:val="002E5493"/>
    <w:rsid w:val="002E5622"/>
    <w:rsid w:val="002E56C9"/>
    <w:rsid w:val="002E7394"/>
    <w:rsid w:val="002F022E"/>
    <w:rsid w:val="002F0405"/>
    <w:rsid w:val="002F2B62"/>
    <w:rsid w:val="002F35BD"/>
    <w:rsid w:val="002F404B"/>
    <w:rsid w:val="002F5C01"/>
    <w:rsid w:val="002F6641"/>
    <w:rsid w:val="002F7D89"/>
    <w:rsid w:val="00303157"/>
    <w:rsid w:val="00303172"/>
    <w:rsid w:val="003039B5"/>
    <w:rsid w:val="00306432"/>
    <w:rsid w:val="00310806"/>
    <w:rsid w:val="00310B2F"/>
    <w:rsid w:val="003118A7"/>
    <w:rsid w:val="0031651F"/>
    <w:rsid w:val="003210C9"/>
    <w:rsid w:val="00321723"/>
    <w:rsid w:val="00321CF5"/>
    <w:rsid w:val="00322681"/>
    <w:rsid w:val="00323B37"/>
    <w:rsid w:val="00325E22"/>
    <w:rsid w:val="0032639F"/>
    <w:rsid w:val="00332A8A"/>
    <w:rsid w:val="003330BF"/>
    <w:rsid w:val="00333194"/>
    <w:rsid w:val="00333687"/>
    <w:rsid w:val="003346AE"/>
    <w:rsid w:val="00336047"/>
    <w:rsid w:val="003367D6"/>
    <w:rsid w:val="00336A61"/>
    <w:rsid w:val="00337797"/>
    <w:rsid w:val="00341946"/>
    <w:rsid w:val="00342BB5"/>
    <w:rsid w:val="00342E44"/>
    <w:rsid w:val="003437A3"/>
    <w:rsid w:val="003459DD"/>
    <w:rsid w:val="00345C3E"/>
    <w:rsid w:val="00350E68"/>
    <w:rsid w:val="00351885"/>
    <w:rsid w:val="003535C4"/>
    <w:rsid w:val="00353D22"/>
    <w:rsid w:val="00354B46"/>
    <w:rsid w:val="00357688"/>
    <w:rsid w:val="003619EA"/>
    <w:rsid w:val="00364616"/>
    <w:rsid w:val="00364A02"/>
    <w:rsid w:val="00367EA1"/>
    <w:rsid w:val="00372DD4"/>
    <w:rsid w:val="00375344"/>
    <w:rsid w:val="003762A7"/>
    <w:rsid w:val="003767C1"/>
    <w:rsid w:val="003775CB"/>
    <w:rsid w:val="0038092D"/>
    <w:rsid w:val="003830E1"/>
    <w:rsid w:val="00386FD6"/>
    <w:rsid w:val="00386FEB"/>
    <w:rsid w:val="00387220"/>
    <w:rsid w:val="003878A8"/>
    <w:rsid w:val="003921EE"/>
    <w:rsid w:val="0039228F"/>
    <w:rsid w:val="003924B4"/>
    <w:rsid w:val="003927C8"/>
    <w:rsid w:val="003928C8"/>
    <w:rsid w:val="00393B71"/>
    <w:rsid w:val="003946F4"/>
    <w:rsid w:val="00395A54"/>
    <w:rsid w:val="003971C0"/>
    <w:rsid w:val="003A2403"/>
    <w:rsid w:val="003A28AD"/>
    <w:rsid w:val="003A2A97"/>
    <w:rsid w:val="003A301E"/>
    <w:rsid w:val="003A41B3"/>
    <w:rsid w:val="003A48B0"/>
    <w:rsid w:val="003A58D7"/>
    <w:rsid w:val="003A6F51"/>
    <w:rsid w:val="003B0D17"/>
    <w:rsid w:val="003B1A90"/>
    <w:rsid w:val="003B24CF"/>
    <w:rsid w:val="003B32AF"/>
    <w:rsid w:val="003B4E47"/>
    <w:rsid w:val="003B52DF"/>
    <w:rsid w:val="003C1E2F"/>
    <w:rsid w:val="003C694B"/>
    <w:rsid w:val="003D0D27"/>
    <w:rsid w:val="003D1436"/>
    <w:rsid w:val="003D3445"/>
    <w:rsid w:val="003D3BF5"/>
    <w:rsid w:val="003D3C3D"/>
    <w:rsid w:val="003D479B"/>
    <w:rsid w:val="003D4E6D"/>
    <w:rsid w:val="003D7590"/>
    <w:rsid w:val="003E3F51"/>
    <w:rsid w:val="003E486F"/>
    <w:rsid w:val="003E5C38"/>
    <w:rsid w:val="003F1143"/>
    <w:rsid w:val="003F1AF5"/>
    <w:rsid w:val="003F4679"/>
    <w:rsid w:val="003F552B"/>
    <w:rsid w:val="003F5690"/>
    <w:rsid w:val="00403A0C"/>
    <w:rsid w:val="00404ADF"/>
    <w:rsid w:val="00405F3D"/>
    <w:rsid w:val="00407CE1"/>
    <w:rsid w:val="00407F1A"/>
    <w:rsid w:val="0041295B"/>
    <w:rsid w:val="00416521"/>
    <w:rsid w:val="0042188D"/>
    <w:rsid w:val="00424F89"/>
    <w:rsid w:val="0042551C"/>
    <w:rsid w:val="004256CE"/>
    <w:rsid w:val="0043095C"/>
    <w:rsid w:val="0043165C"/>
    <w:rsid w:val="00432929"/>
    <w:rsid w:val="0043295F"/>
    <w:rsid w:val="004366E3"/>
    <w:rsid w:val="0043787F"/>
    <w:rsid w:val="00440117"/>
    <w:rsid w:val="00440B22"/>
    <w:rsid w:val="00441080"/>
    <w:rsid w:val="00442A0A"/>
    <w:rsid w:val="00444AF9"/>
    <w:rsid w:val="004457CF"/>
    <w:rsid w:val="004471C0"/>
    <w:rsid w:val="00447351"/>
    <w:rsid w:val="0044763B"/>
    <w:rsid w:val="00450A46"/>
    <w:rsid w:val="00451A15"/>
    <w:rsid w:val="00456FCA"/>
    <w:rsid w:val="00457787"/>
    <w:rsid w:val="004611BD"/>
    <w:rsid w:val="00461E1E"/>
    <w:rsid w:val="00463A97"/>
    <w:rsid w:val="004674AE"/>
    <w:rsid w:val="00467B1E"/>
    <w:rsid w:val="004706E5"/>
    <w:rsid w:val="00471A51"/>
    <w:rsid w:val="004730A0"/>
    <w:rsid w:val="00475166"/>
    <w:rsid w:val="00476072"/>
    <w:rsid w:val="0047608F"/>
    <w:rsid w:val="00477D8E"/>
    <w:rsid w:val="00481F44"/>
    <w:rsid w:val="00482065"/>
    <w:rsid w:val="00484153"/>
    <w:rsid w:val="00484EA5"/>
    <w:rsid w:val="00485265"/>
    <w:rsid w:val="00486590"/>
    <w:rsid w:val="00487392"/>
    <w:rsid w:val="004875EE"/>
    <w:rsid w:val="00491643"/>
    <w:rsid w:val="00492E3D"/>
    <w:rsid w:val="00492E7D"/>
    <w:rsid w:val="00494FCF"/>
    <w:rsid w:val="004967CD"/>
    <w:rsid w:val="004A3303"/>
    <w:rsid w:val="004A4763"/>
    <w:rsid w:val="004A55CC"/>
    <w:rsid w:val="004A5865"/>
    <w:rsid w:val="004A5AC8"/>
    <w:rsid w:val="004A6528"/>
    <w:rsid w:val="004A70D2"/>
    <w:rsid w:val="004B09F3"/>
    <w:rsid w:val="004B0D67"/>
    <w:rsid w:val="004B2D09"/>
    <w:rsid w:val="004B3390"/>
    <w:rsid w:val="004B47AA"/>
    <w:rsid w:val="004B5D68"/>
    <w:rsid w:val="004C08C0"/>
    <w:rsid w:val="004C2D1B"/>
    <w:rsid w:val="004C31AD"/>
    <w:rsid w:val="004C3CEC"/>
    <w:rsid w:val="004C4DED"/>
    <w:rsid w:val="004C58E3"/>
    <w:rsid w:val="004C624C"/>
    <w:rsid w:val="004C67A2"/>
    <w:rsid w:val="004C76D2"/>
    <w:rsid w:val="004D0383"/>
    <w:rsid w:val="004D161B"/>
    <w:rsid w:val="004D2974"/>
    <w:rsid w:val="004D35CC"/>
    <w:rsid w:val="004D361B"/>
    <w:rsid w:val="004D3E0E"/>
    <w:rsid w:val="004D3E4E"/>
    <w:rsid w:val="004D4271"/>
    <w:rsid w:val="004D6A71"/>
    <w:rsid w:val="004D6E99"/>
    <w:rsid w:val="004D79E2"/>
    <w:rsid w:val="004D7CB8"/>
    <w:rsid w:val="004D7D49"/>
    <w:rsid w:val="004E06EA"/>
    <w:rsid w:val="004E0A49"/>
    <w:rsid w:val="004E3156"/>
    <w:rsid w:val="004E5964"/>
    <w:rsid w:val="004F0A32"/>
    <w:rsid w:val="004F24F9"/>
    <w:rsid w:val="004F3BDF"/>
    <w:rsid w:val="004F3E01"/>
    <w:rsid w:val="004F4B0A"/>
    <w:rsid w:val="004F642A"/>
    <w:rsid w:val="004F75AE"/>
    <w:rsid w:val="00500D55"/>
    <w:rsid w:val="00501B40"/>
    <w:rsid w:val="00502641"/>
    <w:rsid w:val="00504566"/>
    <w:rsid w:val="00506224"/>
    <w:rsid w:val="0050625B"/>
    <w:rsid w:val="005064DC"/>
    <w:rsid w:val="00507923"/>
    <w:rsid w:val="0051138C"/>
    <w:rsid w:val="00511852"/>
    <w:rsid w:val="00514EB6"/>
    <w:rsid w:val="005163C6"/>
    <w:rsid w:val="00516CD8"/>
    <w:rsid w:val="005175C1"/>
    <w:rsid w:val="00517AAF"/>
    <w:rsid w:val="00522361"/>
    <w:rsid w:val="00525049"/>
    <w:rsid w:val="005254F1"/>
    <w:rsid w:val="00526F80"/>
    <w:rsid w:val="00531D48"/>
    <w:rsid w:val="005324F1"/>
    <w:rsid w:val="005326F7"/>
    <w:rsid w:val="005329BC"/>
    <w:rsid w:val="00534D20"/>
    <w:rsid w:val="0053548B"/>
    <w:rsid w:val="00536884"/>
    <w:rsid w:val="00542E4C"/>
    <w:rsid w:val="005450C7"/>
    <w:rsid w:val="005476DD"/>
    <w:rsid w:val="00550874"/>
    <w:rsid w:val="00551FE7"/>
    <w:rsid w:val="005536AC"/>
    <w:rsid w:val="005537F1"/>
    <w:rsid w:val="005548EF"/>
    <w:rsid w:val="005566AD"/>
    <w:rsid w:val="005577EF"/>
    <w:rsid w:val="00557C6E"/>
    <w:rsid w:val="00560220"/>
    <w:rsid w:val="00565BD7"/>
    <w:rsid w:val="00567137"/>
    <w:rsid w:val="00567C98"/>
    <w:rsid w:val="00570D9F"/>
    <w:rsid w:val="005713CB"/>
    <w:rsid w:val="005717F9"/>
    <w:rsid w:val="00571A8F"/>
    <w:rsid w:val="00572087"/>
    <w:rsid w:val="00575007"/>
    <w:rsid w:val="0057540F"/>
    <w:rsid w:val="00576844"/>
    <w:rsid w:val="0058092E"/>
    <w:rsid w:val="00580C63"/>
    <w:rsid w:val="0058176E"/>
    <w:rsid w:val="005817C5"/>
    <w:rsid w:val="005856B0"/>
    <w:rsid w:val="00590D90"/>
    <w:rsid w:val="00591909"/>
    <w:rsid w:val="00591F25"/>
    <w:rsid w:val="005926AB"/>
    <w:rsid w:val="00597045"/>
    <w:rsid w:val="00597900"/>
    <w:rsid w:val="005A01AB"/>
    <w:rsid w:val="005A104C"/>
    <w:rsid w:val="005A1691"/>
    <w:rsid w:val="005A1DFA"/>
    <w:rsid w:val="005A2BBB"/>
    <w:rsid w:val="005A4AA1"/>
    <w:rsid w:val="005A5F33"/>
    <w:rsid w:val="005A6CFC"/>
    <w:rsid w:val="005A7CD5"/>
    <w:rsid w:val="005B1057"/>
    <w:rsid w:val="005B4604"/>
    <w:rsid w:val="005B468B"/>
    <w:rsid w:val="005B4FEF"/>
    <w:rsid w:val="005B5C3A"/>
    <w:rsid w:val="005B667F"/>
    <w:rsid w:val="005B6B21"/>
    <w:rsid w:val="005B7BFE"/>
    <w:rsid w:val="005C0B10"/>
    <w:rsid w:val="005C1D7E"/>
    <w:rsid w:val="005C43F2"/>
    <w:rsid w:val="005C4AEC"/>
    <w:rsid w:val="005C6E4E"/>
    <w:rsid w:val="005C7391"/>
    <w:rsid w:val="005D0F02"/>
    <w:rsid w:val="005D2A41"/>
    <w:rsid w:val="005D2A87"/>
    <w:rsid w:val="005D2FE7"/>
    <w:rsid w:val="005D44E3"/>
    <w:rsid w:val="005D4DF7"/>
    <w:rsid w:val="005D693F"/>
    <w:rsid w:val="005E0F74"/>
    <w:rsid w:val="005E337B"/>
    <w:rsid w:val="005E4A67"/>
    <w:rsid w:val="005E50C5"/>
    <w:rsid w:val="005E59A3"/>
    <w:rsid w:val="005E5BD8"/>
    <w:rsid w:val="005F15DB"/>
    <w:rsid w:val="005F1BEC"/>
    <w:rsid w:val="005F2B9E"/>
    <w:rsid w:val="005F369F"/>
    <w:rsid w:val="005F3D29"/>
    <w:rsid w:val="005F3D5D"/>
    <w:rsid w:val="005F5374"/>
    <w:rsid w:val="005F7234"/>
    <w:rsid w:val="005F75F6"/>
    <w:rsid w:val="00600E66"/>
    <w:rsid w:val="00601377"/>
    <w:rsid w:val="006106E9"/>
    <w:rsid w:val="00610E47"/>
    <w:rsid w:val="00612D13"/>
    <w:rsid w:val="00612E86"/>
    <w:rsid w:val="0061351B"/>
    <w:rsid w:val="00614432"/>
    <w:rsid w:val="00614E65"/>
    <w:rsid w:val="00615F05"/>
    <w:rsid w:val="00616266"/>
    <w:rsid w:val="00616784"/>
    <w:rsid w:val="00617B18"/>
    <w:rsid w:val="00620F24"/>
    <w:rsid w:val="00623AEE"/>
    <w:rsid w:val="00625CC8"/>
    <w:rsid w:val="00625D43"/>
    <w:rsid w:val="00626274"/>
    <w:rsid w:val="00627512"/>
    <w:rsid w:val="006301B3"/>
    <w:rsid w:val="00632447"/>
    <w:rsid w:val="006331E3"/>
    <w:rsid w:val="00633897"/>
    <w:rsid w:val="006342FA"/>
    <w:rsid w:val="0063462D"/>
    <w:rsid w:val="006350F8"/>
    <w:rsid w:val="006366F6"/>
    <w:rsid w:val="00637061"/>
    <w:rsid w:val="0063746D"/>
    <w:rsid w:val="00637D66"/>
    <w:rsid w:val="00641884"/>
    <w:rsid w:val="00642C34"/>
    <w:rsid w:val="006431CF"/>
    <w:rsid w:val="00643A98"/>
    <w:rsid w:val="00645265"/>
    <w:rsid w:val="00652166"/>
    <w:rsid w:val="006526A8"/>
    <w:rsid w:val="00653D92"/>
    <w:rsid w:val="006548F1"/>
    <w:rsid w:val="00655297"/>
    <w:rsid w:val="006554DB"/>
    <w:rsid w:val="006560A6"/>
    <w:rsid w:val="006564BE"/>
    <w:rsid w:val="0065735F"/>
    <w:rsid w:val="00662A57"/>
    <w:rsid w:val="00662F55"/>
    <w:rsid w:val="00663BE2"/>
    <w:rsid w:val="00664052"/>
    <w:rsid w:val="00665094"/>
    <w:rsid w:val="0066514F"/>
    <w:rsid w:val="00666139"/>
    <w:rsid w:val="00666F2B"/>
    <w:rsid w:val="00667002"/>
    <w:rsid w:val="00667FE5"/>
    <w:rsid w:val="00674FEA"/>
    <w:rsid w:val="006767A2"/>
    <w:rsid w:val="00677C87"/>
    <w:rsid w:val="00680492"/>
    <w:rsid w:val="00681E92"/>
    <w:rsid w:val="0068511C"/>
    <w:rsid w:val="00687228"/>
    <w:rsid w:val="00687A18"/>
    <w:rsid w:val="00687A49"/>
    <w:rsid w:val="00693BF7"/>
    <w:rsid w:val="00695028"/>
    <w:rsid w:val="00696078"/>
    <w:rsid w:val="006A42E8"/>
    <w:rsid w:val="006A4E3B"/>
    <w:rsid w:val="006B1473"/>
    <w:rsid w:val="006B568D"/>
    <w:rsid w:val="006C02EB"/>
    <w:rsid w:val="006C1A21"/>
    <w:rsid w:val="006C313F"/>
    <w:rsid w:val="006C4143"/>
    <w:rsid w:val="006C43DD"/>
    <w:rsid w:val="006C44F5"/>
    <w:rsid w:val="006C4A99"/>
    <w:rsid w:val="006C6090"/>
    <w:rsid w:val="006D1A2A"/>
    <w:rsid w:val="006D1C34"/>
    <w:rsid w:val="006D2100"/>
    <w:rsid w:val="006D7CD9"/>
    <w:rsid w:val="006D7EFE"/>
    <w:rsid w:val="006E0096"/>
    <w:rsid w:val="006E022A"/>
    <w:rsid w:val="006E2428"/>
    <w:rsid w:val="006E2A4A"/>
    <w:rsid w:val="006E4976"/>
    <w:rsid w:val="006E4EFB"/>
    <w:rsid w:val="006E6114"/>
    <w:rsid w:val="006E7B0C"/>
    <w:rsid w:val="006E7B71"/>
    <w:rsid w:val="006F183B"/>
    <w:rsid w:val="006F1D14"/>
    <w:rsid w:val="006F247A"/>
    <w:rsid w:val="006F349F"/>
    <w:rsid w:val="006F47B1"/>
    <w:rsid w:val="006F4E35"/>
    <w:rsid w:val="006F6182"/>
    <w:rsid w:val="007009B3"/>
    <w:rsid w:val="00701F43"/>
    <w:rsid w:val="00702FC7"/>
    <w:rsid w:val="00703111"/>
    <w:rsid w:val="007047E3"/>
    <w:rsid w:val="007051C4"/>
    <w:rsid w:val="00705828"/>
    <w:rsid w:val="00705CD9"/>
    <w:rsid w:val="00706E06"/>
    <w:rsid w:val="00706F76"/>
    <w:rsid w:val="007100D6"/>
    <w:rsid w:val="00711FD7"/>
    <w:rsid w:val="007128C6"/>
    <w:rsid w:val="00712EAB"/>
    <w:rsid w:val="00714EFE"/>
    <w:rsid w:val="00714F86"/>
    <w:rsid w:val="007152EA"/>
    <w:rsid w:val="0071657F"/>
    <w:rsid w:val="0071680E"/>
    <w:rsid w:val="00716ADC"/>
    <w:rsid w:val="00721484"/>
    <w:rsid w:val="00722E00"/>
    <w:rsid w:val="007230CE"/>
    <w:rsid w:val="00724920"/>
    <w:rsid w:val="00730D17"/>
    <w:rsid w:val="00731B71"/>
    <w:rsid w:val="00735245"/>
    <w:rsid w:val="0073693B"/>
    <w:rsid w:val="00740C57"/>
    <w:rsid w:val="00741E3B"/>
    <w:rsid w:val="00741FF9"/>
    <w:rsid w:val="00744CBF"/>
    <w:rsid w:val="00745CBB"/>
    <w:rsid w:val="00751123"/>
    <w:rsid w:val="00752AA1"/>
    <w:rsid w:val="007538B0"/>
    <w:rsid w:val="007563C6"/>
    <w:rsid w:val="0075692C"/>
    <w:rsid w:val="00756AEE"/>
    <w:rsid w:val="007657AD"/>
    <w:rsid w:val="00767C37"/>
    <w:rsid w:val="007701FC"/>
    <w:rsid w:val="00770242"/>
    <w:rsid w:val="00770C29"/>
    <w:rsid w:val="00771424"/>
    <w:rsid w:val="007719B8"/>
    <w:rsid w:val="00771B63"/>
    <w:rsid w:val="00772A98"/>
    <w:rsid w:val="00774A03"/>
    <w:rsid w:val="007754E7"/>
    <w:rsid w:val="007819C1"/>
    <w:rsid w:val="00781E8D"/>
    <w:rsid w:val="0078294C"/>
    <w:rsid w:val="00784CF0"/>
    <w:rsid w:val="007869C6"/>
    <w:rsid w:val="007873C8"/>
    <w:rsid w:val="0079568D"/>
    <w:rsid w:val="00795905"/>
    <w:rsid w:val="0079603F"/>
    <w:rsid w:val="00796A33"/>
    <w:rsid w:val="007A2A68"/>
    <w:rsid w:val="007A42AD"/>
    <w:rsid w:val="007A4A95"/>
    <w:rsid w:val="007A6C9C"/>
    <w:rsid w:val="007B0A90"/>
    <w:rsid w:val="007B1B0C"/>
    <w:rsid w:val="007B1FB1"/>
    <w:rsid w:val="007B24C6"/>
    <w:rsid w:val="007B2E2F"/>
    <w:rsid w:val="007B3425"/>
    <w:rsid w:val="007B4C0B"/>
    <w:rsid w:val="007B5A5E"/>
    <w:rsid w:val="007B6E69"/>
    <w:rsid w:val="007B6FC3"/>
    <w:rsid w:val="007B6FD2"/>
    <w:rsid w:val="007C0805"/>
    <w:rsid w:val="007C33C4"/>
    <w:rsid w:val="007C4925"/>
    <w:rsid w:val="007C6325"/>
    <w:rsid w:val="007C6552"/>
    <w:rsid w:val="007D139F"/>
    <w:rsid w:val="007D2AEA"/>
    <w:rsid w:val="007E1CAB"/>
    <w:rsid w:val="007E300E"/>
    <w:rsid w:val="007E38FE"/>
    <w:rsid w:val="007E542B"/>
    <w:rsid w:val="007E619E"/>
    <w:rsid w:val="007E6E8D"/>
    <w:rsid w:val="007E6EBD"/>
    <w:rsid w:val="007E7AF5"/>
    <w:rsid w:val="007F0966"/>
    <w:rsid w:val="007F1D55"/>
    <w:rsid w:val="007F4C42"/>
    <w:rsid w:val="007F511F"/>
    <w:rsid w:val="007F6396"/>
    <w:rsid w:val="007F66C1"/>
    <w:rsid w:val="007F78A3"/>
    <w:rsid w:val="007F7E4F"/>
    <w:rsid w:val="0080183D"/>
    <w:rsid w:val="00802D90"/>
    <w:rsid w:val="00803C76"/>
    <w:rsid w:val="00807E59"/>
    <w:rsid w:val="00810DB6"/>
    <w:rsid w:val="00812185"/>
    <w:rsid w:val="00816DFF"/>
    <w:rsid w:val="0081742A"/>
    <w:rsid w:val="00821CE9"/>
    <w:rsid w:val="008225DA"/>
    <w:rsid w:val="00823997"/>
    <w:rsid w:val="0082410E"/>
    <w:rsid w:val="00825B00"/>
    <w:rsid w:val="00825B37"/>
    <w:rsid w:val="008266BA"/>
    <w:rsid w:val="00826EAE"/>
    <w:rsid w:val="00832128"/>
    <w:rsid w:val="008337A3"/>
    <w:rsid w:val="00834AFB"/>
    <w:rsid w:val="00834DD0"/>
    <w:rsid w:val="00835CBE"/>
    <w:rsid w:val="00837C6B"/>
    <w:rsid w:val="00841B19"/>
    <w:rsid w:val="00841F10"/>
    <w:rsid w:val="0084442D"/>
    <w:rsid w:val="0084532E"/>
    <w:rsid w:val="0084624D"/>
    <w:rsid w:val="0084731A"/>
    <w:rsid w:val="0085070F"/>
    <w:rsid w:val="00852616"/>
    <w:rsid w:val="00852712"/>
    <w:rsid w:val="008657D3"/>
    <w:rsid w:val="00865A5D"/>
    <w:rsid w:val="00865F79"/>
    <w:rsid w:val="00866AEB"/>
    <w:rsid w:val="00866F90"/>
    <w:rsid w:val="00871D18"/>
    <w:rsid w:val="0087203F"/>
    <w:rsid w:val="00873185"/>
    <w:rsid w:val="0087418F"/>
    <w:rsid w:val="0087553A"/>
    <w:rsid w:val="0087613A"/>
    <w:rsid w:val="0087654A"/>
    <w:rsid w:val="008767E4"/>
    <w:rsid w:val="00876ACE"/>
    <w:rsid w:val="00877CA7"/>
    <w:rsid w:val="00877F60"/>
    <w:rsid w:val="0088194C"/>
    <w:rsid w:val="00883F1A"/>
    <w:rsid w:val="008840ED"/>
    <w:rsid w:val="00886328"/>
    <w:rsid w:val="00886BDE"/>
    <w:rsid w:val="00887A1F"/>
    <w:rsid w:val="00887E75"/>
    <w:rsid w:val="00890BBC"/>
    <w:rsid w:val="00891E16"/>
    <w:rsid w:val="0089361D"/>
    <w:rsid w:val="008A1450"/>
    <w:rsid w:val="008A1B75"/>
    <w:rsid w:val="008A2083"/>
    <w:rsid w:val="008A2BDE"/>
    <w:rsid w:val="008A5D2F"/>
    <w:rsid w:val="008A6076"/>
    <w:rsid w:val="008A7BB3"/>
    <w:rsid w:val="008A7DFC"/>
    <w:rsid w:val="008B0D79"/>
    <w:rsid w:val="008B3126"/>
    <w:rsid w:val="008B3A76"/>
    <w:rsid w:val="008B55ED"/>
    <w:rsid w:val="008B60C8"/>
    <w:rsid w:val="008B61C5"/>
    <w:rsid w:val="008B6922"/>
    <w:rsid w:val="008B7781"/>
    <w:rsid w:val="008B7F33"/>
    <w:rsid w:val="008B7FAD"/>
    <w:rsid w:val="008C040A"/>
    <w:rsid w:val="008C118B"/>
    <w:rsid w:val="008C1282"/>
    <w:rsid w:val="008C1608"/>
    <w:rsid w:val="008C1883"/>
    <w:rsid w:val="008C2793"/>
    <w:rsid w:val="008C4E9B"/>
    <w:rsid w:val="008C68E7"/>
    <w:rsid w:val="008C6C85"/>
    <w:rsid w:val="008C6CFC"/>
    <w:rsid w:val="008C7B9D"/>
    <w:rsid w:val="008C7F9B"/>
    <w:rsid w:val="008D030C"/>
    <w:rsid w:val="008D0C1D"/>
    <w:rsid w:val="008D340D"/>
    <w:rsid w:val="008D3606"/>
    <w:rsid w:val="008D3FBA"/>
    <w:rsid w:val="008D41EC"/>
    <w:rsid w:val="008D5189"/>
    <w:rsid w:val="008D5FC9"/>
    <w:rsid w:val="008D6A20"/>
    <w:rsid w:val="008E1B41"/>
    <w:rsid w:val="008E33A3"/>
    <w:rsid w:val="008E4AD8"/>
    <w:rsid w:val="008E6A4C"/>
    <w:rsid w:val="008E79FA"/>
    <w:rsid w:val="008E7E1F"/>
    <w:rsid w:val="008F02EC"/>
    <w:rsid w:val="008F1A0B"/>
    <w:rsid w:val="008F1DED"/>
    <w:rsid w:val="008F225E"/>
    <w:rsid w:val="008F2B27"/>
    <w:rsid w:val="008F4C30"/>
    <w:rsid w:val="009000AA"/>
    <w:rsid w:val="00900764"/>
    <w:rsid w:val="00906D43"/>
    <w:rsid w:val="00906DCD"/>
    <w:rsid w:val="00916AB9"/>
    <w:rsid w:val="00917CFB"/>
    <w:rsid w:val="00920527"/>
    <w:rsid w:val="00920A92"/>
    <w:rsid w:val="00920AAC"/>
    <w:rsid w:val="00921004"/>
    <w:rsid w:val="00921D5E"/>
    <w:rsid w:val="00921E19"/>
    <w:rsid w:val="00922058"/>
    <w:rsid w:val="00922EEA"/>
    <w:rsid w:val="00924880"/>
    <w:rsid w:val="0092743B"/>
    <w:rsid w:val="00932E48"/>
    <w:rsid w:val="00932F42"/>
    <w:rsid w:val="009337D2"/>
    <w:rsid w:val="009353C0"/>
    <w:rsid w:val="00940217"/>
    <w:rsid w:val="00940767"/>
    <w:rsid w:val="00940792"/>
    <w:rsid w:val="00941B89"/>
    <w:rsid w:val="00941E18"/>
    <w:rsid w:val="00944027"/>
    <w:rsid w:val="009450DF"/>
    <w:rsid w:val="0094513E"/>
    <w:rsid w:val="00947486"/>
    <w:rsid w:val="00952023"/>
    <w:rsid w:val="00953C1E"/>
    <w:rsid w:val="009541F8"/>
    <w:rsid w:val="009543E8"/>
    <w:rsid w:val="00954BB4"/>
    <w:rsid w:val="009560D1"/>
    <w:rsid w:val="00956CB9"/>
    <w:rsid w:val="00957313"/>
    <w:rsid w:val="00960705"/>
    <w:rsid w:val="00961C3F"/>
    <w:rsid w:val="009630AB"/>
    <w:rsid w:val="009630EB"/>
    <w:rsid w:val="009631DF"/>
    <w:rsid w:val="009632B9"/>
    <w:rsid w:val="00964235"/>
    <w:rsid w:val="009645E8"/>
    <w:rsid w:val="009648BB"/>
    <w:rsid w:val="009654EF"/>
    <w:rsid w:val="009665BF"/>
    <w:rsid w:val="00970319"/>
    <w:rsid w:val="0097079A"/>
    <w:rsid w:val="009716CB"/>
    <w:rsid w:val="00972F5B"/>
    <w:rsid w:val="00975E27"/>
    <w:rsid w:val="00981851"/>
    <w:rsid w:val="0098215E"/>
    <w:rsid w:val="009821F9"/>
    <w:rsid w:val="00990A16"/>
    <w:rsid w:val="009934F1"/>
    <w:rsid w:val="00995F9C"/>
    <w:rsid w:val="00996A79"/>
    <w:rsid w:val="00996F5D"/>
    <w:rsid w:val="009A05B9"/>
    <w:rsid w:val="009A1641"/>
    <w:rsid w:val="009A2829"/>
    <w:rsid w:val="009A3DEB"/>
    <w:rsid w:val="009A3E6E"/>
    <w:rsid w:val="009A5674"/>
    <w:rsid w:val="009A57E9"/>
    <w:rsid w:val="009A5E0F"/>
    <w:rsid w:val="009A6545"/>
    <w:rsid w:val="009A7641"/>
    <w:rsid w:val="009B0403"/>
    <w:rsid w:val="009B0A97"/>
    <w:rsid w:val="009B109F"/>
    <w:rsid w:val="009B4D64"/>
    <w:rsid w:val="009B5645"/>
    <w:rsid w:val="009B6B60"/>
    <w:rsid w:val="009B740D"/>
    <w:rsid w:val="009C1EDD"/>
    <w:rsid w:val="009C22D5"/>
    <w:rsid w:val="009C241D"/>
    <w:rsid w:val="009C2B24"/>
    <w:rsid w:val="009C2E28"/>
    <w:rsid w:val="009C50A2"/>
    <w:rsid w:val="009C6BE4"/>
    <w:rsid w:val="009D6050"/>
    <w:rsid w:val="009E0022"/>
    <w:rsid w:val="009E6A03"/>
    <w:rsid w:val="009E7382"/>
    <w:rsid w:val="009F3641"/>
    <w:rsid w:val="00A009BE"/>
    <w:rsid w:val="00A00A70"/>
    <w:rsid w:val="00A02C47"/>
    <w:rsid w:val="00A03D40"/>
    <w:rsid w:val="00A04809"/>
    <w:rsid w:val="00A0627D"/>
    <w:rsid w:val="00A06706"/>
    <w:rsid w:val="00A07D6C"/>
    <w:rsid w:val="00A102CD"/>
    <w:rsid w:val="00A1122E"/>
    <w:rsid w:val="00A11A52"/>
    <w:rsid w:val="00A11FBA"/>
    <w:rsid w:val="00A14AB8"/>
    <w:rsid w:val="00A15298"/>
    <w:rsid w:val="00A1761D"/>
    <w:rsid w:val="00A17F4F"/>
    <w:rsid w:val="00A23AD8"/>
    <w:rsid w:val="00A24F17"/>
    <w:rsid w:val="00A264AC"/>
    <w:rsid w:val="00A2793B"/>
    <w:rsid w:val="00A27F06"/>
    <w:rsid w:val="00A3004D"/>
    <w:rsid w:val="00A302D0"/>
    <w:rsid w:val="00A30F53"/>
    <w:rsid w:val="00A327E5"/>
    <w:rsid w:val="00A32FCE"/>
    <w:rsid w:val="00A34E92"/>
    <w:rsid w:val="00A36327"/>
    <w:rsid w:val="00A36528"/>
    <w:rsid w:val="00A3678D"/>
    <w:rsid w:val="00A37A9B"/>
    <w:rsid w:val="00A419F1"/>
    <w:rsid w:val="00A4235D"/>
    <w:rsid w:val="00A43667"/>
    <w:rsid w:val="00A46C89"/>
    <w:rsid w:val="00A505E7"/>
    <w:rsid w:val="00A50AF9"/>
    <w:rsid w:val="00A50DB6"/>
    <w:rsid w:val="00A543F5"/>
    <w:rsid w:val="00A54BB9"/>
    <w:rsid w:val="00A55661"/>
    <w:rsid w:val="00A55673"/>
    <w:rsid w:val="00A567C2"/>
    <w:rsid w:val="00A57B88"/>
    <w:rsid w:val="00A611AD"/>
    <w:rsid w:val="00A62DCD"/>
    <w:rsid w:val="00A63F5B"/>
    <w:rsid w:val="00A67037"/>
    <w:rsid w:val="00A706DB"/>
    <w:rsid w:val="00A70A25"/>
    <w:rsid w:val="00A72C3F"/>
    <w:rsid w:val="00A74736"/>
    <w:rsid w:val="00A80754"/>
    <w:rsid w:val="00A83CBD"/>
    <w:rsid w:val="00A84C5E"/>
    <w:rsid w:val="00A84FF0"/>
    <w:rsid w:val="00A857E2"/>
    <w:rsid w:val="00A8619D"/>
    <w:rsid w:val="00A876A7"/>
    <w:rsid w:val="00A87D22"/>
    <w:rsid w:val="00A90243"/>
    <w:rsid w:val="00A9089A"/>
    <w:rsid w:val="00A91E82"/>
    <w:rsid w:val="00A92971"/>
    <w:rsid w:val="00A93FD6"/>
    <w:rsid w:val="00A951FE"/>
    <w:rsid w:val="00A960BF"/>
    <w:rsid w:val="00A9796C"/>
    <w:rsid w:val="00A97F82"/>
    <w:rsid w:val="00AA229C"/>
    <w:rsid w:val="00AA5038"/>
    <w:rsid w:val="00AA5356"/>
    <w:rsid w:val="00AB1709"/>
    <w:rsid w:val="00AB2C08"/>
    <w:rsid w:val="00AB5003"/>
    <w:rsid w:val="00AB50D8"/>
    <w:rsid w:val="00AB549D"/>
    <w:rsid w:val="00AB5F92"/>
    <w:rsid w:val="00AB7792"/>
    <w:rsid w:val="00AB7E70"/>
    <w:rsid w:val="00AC0BEE"/>
    <w:rsid w:val="00AC2320"/>
    <w:rsid w:val="00AC3F6C"/>
    <w:rsid w:val="00AC6255"/>
    <w:rsid w:val="00AC7C14"/>
    <w:rsid w:val="00AD0B3C"/>
    <w:rsid w:val="00AD1237"/>
    <w:rsid w:val="00AD149F"/>
    <w:rsid w:val="00AD16C4"/>
    <w:rsid w:val="00AD2A6E"/>
    <w:rsid w:val="00AD3D45"/>
    <w:rsid w:val="00AD47C0"/>
    <w:rsid w:val="00AD613E"/>
    <w:rsid w:val="00AD702C"/>
    <w:rsid w:val="00AD7950"/>
    <w:rsid w:val="00AD7E05"/>
    <w:rsid w:val="00AE0E6D"/>
    <w:rsid w:val="00AE36FB"/>
    <w:rsid w:val="00AE607C"/>
    <w:rsid w:val="00AF02BE"/>
    <w:rsid w:val="00AF0541"/>
    <w:rsid w:val="00AF0688"/>
    <w:rsid w:val="00AF351F"/>
    <w:rsid w:val="00AF3D47"/>
    <w:rsid w:val="00AF4DF4"/>
    <w:rsid w:val="00AF5E2A"/>
    <w:rsid w:val="00AF71AE"/>
    <w:rsid w:val="00AF783C"/>
    <w:rsid w:val="00B0147A"/>
    <w:rsid w:val="00B0232D"/>
    <w:rsid w:val="00B0260D"/>
    <w:rsid w:val="00B02DE9"/>
    <w:rsid w:val="00B03408"/>
    <w:rsid w:val="00B0660E"/>
    <w:rsid w:val="00B06E37"/>
    <w:rsid w:val="00B07908"/>
    <w:rsid w:val="00B07C10"/>
    <w:rsid w:val="00B14BE3"/>
    <w:rsid w:val="00B14BE6"/>
    <w:rsid w:val="00B15A2D"/>
    <w:rsid w:val="00B15CD2"/>
    <w:rsid w:val="00B20564"/>
    <w:rsid w:val="00B20E48"/>
    <w:rsid w:val="00B21642"/>
    <w:rsid w:val="00B23F03"/>
    <w:rsid w:val="00B241D4"/>
    <w:rsid w:val="00B25242"/>
    <w:rsid w:val="00B261DC"/>
    <w:rsid w:val="00B36596"/>
    <w:rsid w:val="00B374E8"/>
    <w:rsid w:val="00B40B0F"/>
    <w:rsid w:val="00B40E5F"/>
    <w:rsid w:val="00B42932"/>
    <w:rsid w:val="00B448CD"/>
    <w:rsid w:val="00B45778"/>
    <w:rsid w:val="00B45AB7"/>
    <w:rsid w:val="00B4613F"/>
    <w:rsid w:val="00B54B97"/>
    <w:rsid w:val="00B55D85"/>
    <w:rsid w:val="00B565AF"/>
    <w:rsid w:val="00B56D2F"/>
    <w:rsid w:val="00B60257"/>
    <w:rsid w:val="00B61401"/>
    <w:rsid w:val="00B64FB4"/>
    <w:rsid w:val="00B657A9"/>
    <w:rsid w:val="00B657D9"/>
    <w:rsid w:val="00B66849"/>
    <w:rsid w:val="00B703B0"/>
    <w:rsid w:val="00B70E4C"/>
    <w:rsid w:val="00B719D1"/>
    <w:rsid w:val="00B71DE0"/>
    <w:rsid w:val="00B72292"/>
    <w:rsid w:val="00B75A4A"/>
    <w:rsid w:val="00B75B2B"/>
    <w:rsid w:val="00B774AD"/>
    <w:rsid w:val="00B80BB7"/>
    <w:rsid w:val="00B81EA3"/>
    <w:rsid w:val="00B82ED1"/>
    <w:rsid w:val="00B82FF6"/>
    <w:rsid w:val="00B8391E"/>
    <w:rsid w:val="00B84180"/>
    <w:rsid w:val="00B86B73"/>
    <w:rsid w:val="00B873F6"/>
    <w:rsid w:val="00B900D4"/>
    <w:rsid w:val="00B907B1"/>
    <w:rsid w:val="00B91238"/>
    <w:rsid w:val="00B9125D"/>
    <w:rsid w:val="00B926A0"/>
    <w:rsid w:val="00B92703"/>
    <w:rsid w:val="00B9750A"/>
    <w:rsid w:val="00B97CEE"/>
    <w:rsid w:val="00BA03E7"/>
    <w:rsid w:val="00BA24FD"/>
    <w:rsid w:val="00BA4140"/>
    <w:rsid w:val="00BA5375"/>
    <w:rsid w:val="00BA6FE6"/>
    <w:rsid w:val="00BB0ABF"/>
    <w:rsid w:val="00BB12E6"/>
    <w:rsid w:val="00BB1382"/>
    <w:rsid w:val="00BB24B1"/>
    <w:rsid w:val="00BB348E"/>
    <w:rsid w:val="00BB5A83"/>
    <w:rsid w:val="00BB643F"/>
    <w:rsid w:val="00BB6FC9"/>
    <w:rsid w:val="00BB75EF"/>
    <w:rsid w:val="00BB798D"/>
    <w:rsid w:val="00BC0CBC"/>
    <w:rsid w:val="00BC1478"/>
    <w:rsid w:val="00BC259D"/>
    <w:rsid w:val="00BC54FE"/>
    <w:rsid w:val="00BC604E"/>
    <w:rsid w:val="00BC61E5"/>
    <w:rsid w:val="00BC7A28"/>
    <w:rsid w:val="00BD0EE8"/>
    <w:rsid w:val="00BD1532"/>
    <w:rsid w:val="00BD25B8"/>
    <w:rsid w:val="00BD4339"/>
    <w:rsid w:val="00BD5347"/>
    <w:rsid w:val="00BD610C"/>
    <w:rsid w:val="00BD79B1"/>
    <w:rsid w:val="00BE0B6F"/>
    <w:rsid w:val="00BE363C"/>
    <w:rsid w:val="00BE3E1F"/>
    <w:rsid w:val="00BE41A3"/>
    <w:rsid w:val="00BE4815"/>
    <w:rsid w:val="00BE613E"/>
    <w:rsid w:val="00BE6C9A"/>
    <w:rsid w:val="00BE72AD"/>
    <w:rsid w:val="00BE7BEC"/>
    <w:rsid w:val="00BF2720"/>
    <w:rsid w:val="00BF4650"/>
    <w:rsid w:val="00BF603A"/>
    <w:rsid w:val="00BF74F7"/>
    <w:rsid w:val="00C00625"/>
    <w:rsid w:val="00C02F1B"/>
    <w:rsid w:val="00C046B5"/>
    <w:rsid w:val="00C0497A"/>
    <w:rsid w:val="00C054D8"/>
    <w:rsid w:val="00C0780E"/>
    <w:rsid w:val="00C07FB3"/>
    <w:rsid w:val="00C1313B"/>
    <w:rsid w:val="00C135C9"/>
    <w:rsid w:val="00C13D52"/>
    <w:rsid w:val="00C160F5"/>
    <w:rsid w:val="00C162BD"/>
    <w:rsid w:val="00C17007"/>
    <w:rsid w:val="00C20035"/>
    <w:rsid w:val="00C21120"/>
    <w:rsid w:val="00C21AFC"/>
    <w:rsid w:val="00C221C1"/>
    <w:rsid w:val="00C22412"/>
    <w:rsid w:val="00C22F18"/>
    <w:rsid w:val="00C258A9"/>
    <w:rsid w:val="00C26990"/>
    <w:rsid w:val="00C30099"/>
    <w:rsid w:val="00C30203"/>
    <w:rsid w:val="00C313A8"/>
    <w:rsid w:val="00C32CAD"/>
    <w:rsid w:val="00C33063"/>
    <w:rsid w:val="00C33EFD"/>
    <w:rsid w:val="00C35B8A"/>
    <w:rsid w:val="00C368E5"/>
    <w:rsid w:val="00C404F4"/>
    <w:rsid w:val="00C41028"/>
    <w:rsid w:val="00C43C4E"/>
    <w:rsid w:val="00C43CA3"/>
    <w:rsid w:val="00C43EF7"/>
    <w:rsid w:val="00C467B6"/>
    <w:rsid w:val="00C539DC"/>
    <w:rsid w:val="00C55001"/>
    <w:rsid w:val="00C559ED"/>
    <w:rsid w:val="00C55E89"/>
    <w:rsid w:val="00C60EF2"/>
    <w:rsid w:val="00C61538"/>
    <w:rsid w:val="00C61A4D"/>
    <w:rsid w:val="00C61C7B"/>
    <w:rsid w:val="00C63B85"/>
    <w:rsid w:val="00C64A28"/>
    <w:rsid w:val="00C65256"/>
    <w:rsid w:val="00C6659F"/>
    <w:rsid w:val="00C7105E"/>
    <w:rsid w:val="00C71D47"/>
    <w:rsid w:val="00C73F94"/>
    <w:rsid w:val="00C7757C"/>
    <w:rsid w:val="00C83BB3"/>
    <w:rsid w:val="00C84314"/>
    <w:rsid w:val="00C853F0"/>
    <w:rsid w:val="00C859B3"/>
    <w:rsid w:val="00C85A41"/>
    <w:rsid w:val="00C86885"/>
    <w:rsid w:val="00C936AD"/>
    <w:rsid w:val="00C93A17"/>
    <w:rsid w:val="00C940C2"/>
    <w:rsid w:val="00C94BCB"/>
    <w:rsid w:val="00C96710"/>
    <w:rsid w:val="00C96CE5"/>
    <w:rsid w:val="00C96DCA"/>
    <w:rsid w:val="00CA1932"/>
    <w:rsid w:val="00CA26E2"/>
    <w:rsid w:val="00CA5AAB"/>
    <w:rsid w:val="00CA7061"/>
    <w:rsid w:val="00CA7AE0"/>
    <w:rsid w:val="00CA7B1A"/>
    <w:rsid w:val="00CA7EF2"/>
    <w:rsid w:val="00CB09A8"/>
    <w:rsid w:val="00CB2609"/>
    <w:rsid w:val="00CB31F2"/>
    <w:rsid w:val="00CB3AF6"/>
    <w:rsid w:val="00CB7013"/>
    <w:rsid w:val="00CB7A4D"/>
    <w:rsid w:val="00CB7C0F"/>
    <w:rsid w:val="00CC0EDA"/>
    <w:rsid w:val="00CC1415"/>
    <w:rsid w:val="00CC2A4E"/>
    <w:rsid w:val="00CC4881"/>
    <w:rsid w:val="00CC52F5"/>
    <w:rsid w:val="00CC5B42"/>
    <w:rsid w:val="00CC76EF"/>
    <w:rsid w:val="00CC7FA6"/>
    <w:rsid w:val="00CD206F"/>
    <w:rsid w:val="00CD20BE"/>
    <w:rsid w:val="00CD4B94"/>
    <w:rsid w:val="00CD4D2B"/>
    <w:rsid w:val="00CD5298"/>
    <w:rsid w:val="00CD7E82"/>
    <w:rsid w:val="00CD7F56"/>
    <w:rsid w:val="00CE0245"/>
    <w:rsid w:val="00CE2EC2"/>
    <w:rsid w:val="00CE5BC8"/>
    <w:rsid w:val="00CE6386"/>
    <w:rsid w:val="00CE7992"/>
    <w:rsid w:val="00CF3C74"/>
    <w:rsid w:val="00CF4077"/>
    <w:rsid w:val="00CF6962"/>
    <w:rsid w:val="00D03AA3"/>
    <w:rsid w:val="00D067DA"/>
    <w:rsid w:val="00D11B03"/>
    <w:rsid w:val="00D12112"/>
    <w:rsid w:val="00D124AC"/>
    <w:rsid w:val="00D14920"/>
    <w:rsid w:val="00D16003"/>
    <w:rsid w:val="00D1683E"/>
    <w:rsid w:val="00D16A0D"/>
    <w:rsid w:val="00D16FEA"/>
    <w:rsid w:val="00D17CB1"/>
    <w:rsid w:val="00D17ECC"/>
    <w:rsid w:val="00D21DB5"/>
    <w:rsid w:val="00D21F4F"/>
    <w:rsid w:val="00D24A81"/>
    <w:rsid w:val="00D24CF9"/>
    <w:rsid w:val="00D24FAD"/>
    <w:rsid w:val="00D26C82"/>
    <w:rsid w:val="00D274D1"/>
    <w:rsid w:val="00D27BC4"/>
    <w:rsid w:val="00D27F1E"/>
    <w:rsid w:val="00D32C55"/>
    <w:rsid w:val="00D330D1"/>
    <w:rsid w:val="00D3508A"/>
    <w:rsid w:val="00D35AC0"/>
    <w:rsid w:val="00D37CB2"/>
    <w:rsid w:val="00D426AB"/>
    <w:rsid w:val="00D42BAC"/>
    <w:rsid w:val="00D43142"/>
    <w:rsid w:val="00D43883"/>
    <w:rsid w:val="00D43AF7"/>
    <w:rsid w:val="00D43C52"/>
    <w:rsid w:val="00D44171"/>
    <w:rsid w:val="00D45CA8"/>
    <w:rsid w:val="00D461DB"/>
    <w:rsid w:val="00D466AC"/>
    <w:rsid w:val="00D46D69"/>
    <w:rsid w:val="00D50714"/>
    <w:rsid w:val="00D513F9"/>
    <w:rsid w:val="00D52F4F"/>
    <w:rsid w:val="00D56470"/>
    <w:rsid w:val="00D6000C"/>
    <w:rsid w:val="00D60C34"/>
    <w:rsid w:val="00D72604"/>
    <w:rsid w:val="00D74E18"/>
    <w:rsid w:val="00D760C2"/>
    <w:rsid w:val="00D76717"/>
    <w:rsid w:val="00D7689F"/>
    <w:rsid w:val="00D80374"/>
    <w:rsid w:val="00D81B03"/>
    <w:rsid w:val="00D832B5"/>
    <w:rsid w:val="00D836EE"/>
    <w:rsid w:val="00D84A11"/>
    <w:rsid w:val="00D85458"/>
    <w:rsid w:val="00D86E7C"/>
    <w:rsid w:val="00D90E19"/>
    <w:rsid w:val="00D9537F"/>
    <w:rsid w:val="00D96343"/>
    <w:rsid w:val="00D973C8"/>
    <w:rsid w:val="00DA1247"/>
    <w:rsid w:val="00DA1E63"/>
    <w:rsid w:val="00DA3376"/>
    <w:rsid w:val="00DA46BC"/>
    <w:rsid w:val="00DA61C2"/>
    <w:rsid w:val="00DB0A43"/>
    <w:rsid w:val="00DB257B"/>
    <w:rsid w:val="00DB30B5"/>
    <w:rsid w:val="00DB3731"/>
    <w:rsid w:val="00DB3B9D"/>
    <w:rsid w:val="00DB5162"/>
    <w:rsid w:val="00DB5213"/>
    <w:rsid w:val="00DB7096"/>
    <w:rsid w:val="00DB74ED"/>
    <w:rsid w:val="00DB761B"/>
    <w:rsid w:val="00DC0AA5"/>
    <w:rsid w:val="00DC5488"/>
    <w:rsid w:val="00DC59F1"/>
    <w:rsid w:val="00DC6A48"/>
    <w:rsid w:val="00DC7B9C"/>
    <w:rsid w:val="00DD0B54"/>
    <w:rsid w:val="00DD0E1A"/>
    <w:rsid w:val="00DD1CEA"/>
    <w:rsid w:val="00DD39B1"/>
    <w:rsid w:val="00DD435D"/>
    <w:rsid w:val="00DD5EAF"/>
    <w:rsid w:val="00DD6435"/>
    <w:rsid w:val="00DD6848"/>
    <w:rsid w:val="00DE0361"/>
    <w:rsid w:val="00DE1621"/>
    <w:rsid w:val="00DE26E0"/>
    <w:rsid w:val="00DE4D7C"/>
    <w:rsid w:val="00DE6C5D"/>
    <w:rsid w:val="00DE6C90"/>
    <w:rsid w:val="00DE713A"/>
    <w:rsid w:val="00DF03AE"/>
    <w:rsid w:val="00DF11E6"/>
    <w:rsid w:val="00DF3F5B"/>
    <w:rsid w:val="00DF480F"/>
    <w:rsid w:val="00DF4C75"/>
    <w:rsid w:val="00DF6DF3"/>
    <w:rsid w:val="00E02BE1"/>
    <w:rsid w:val="00E05113"/>
    <w:rsid w:val="00E05D48"/>
    <w:rsid w:val="00E0612F"/>
    <w:rsid w:val="00E076C6"/>
    <w:rsid w:val="00E07EF1"/>
    <w:rsid w:val="00E10FCB"/>
    <w:rsid w:val="00E11ED5"/>
    <w:rsid w:val="00E12AE7"/>
    <w:rsid w:val="00E1459F"/>
    <w:rsid w:val="00E15789"/>
    <w:rsid w:val="00E1590E"/>
    <w:rsid w:val="00E2041F"/>
    <w:rsid w:val="00E20927"/>
    <w:rsid w:val="00E235CD"/>
    <w:rsid w:val="00E27EC6"/>
    <w:rsid w:val="00E30485"/>
    <w:rsid w:val="00E31C4B"/>
    <w:rsid w:val="00E323D7"/>
    <w:rsid w:val="00E32F8D"/>
    <w:rsid w:val="00E34971"/>
    <w:rsid w:val="00E35012"/>
    <w:rsid w:val="00E369C0"/>
    <w:rsid w:val="00E36B03"/>
    <w:rsid w:val="00E41DF1"/>
    <w:rsid w:val="00E44175"/>
    <w:rsid w:val="00E443E7"/>
    <w:rsid w:val="00E44C45"/>
    <w:rsid w:val="00E44D1A"/>
    <w:rsid w:val="00E4582F"/>
    <w:rsid w:val="00E45E70"/>
    <w:rsid w:val="00E46BB6"/>
    <w:rsid w:val="00E47E86"/>
    <w:rsid w:val="00E536A2"/>
    <w:rsid w:val="00E53C26"/>
    <w:rsid w:val="00E575EE"/>
    <w:rsid w:val="00E61798"/>
    <w:rsid w:val="00E627C6"/>
    <w:rsid w:val="00E651EB"/>
    <w:rsid w:val="00E652AE"/>
    <w:rsid w:val="00E67675"/>
    <w:rsid w:val="00E70D47"/>
    <w:rsid w:val="00E71BCD"/>
    <w:rsid w:val="00E72D70"/>
    <w:rsid w:val="00E72FEB"/>
    <w:rsid w:val="00E7606C"/>
    <w:rsid w:val="00E76E72"/>
    <w:rsid w:val="00E779B4"/>
    <w:rsid w:val="00E77E79"/>
    <w:rsid w:val="00E80B65"/>
    <w:rsid w:val="00E81CBF"/>
    <w:rsid w:val="00E8327D"/>
    <w:rsid w:val="00E85315"/>
    <w:rsid w:val="00E90906"/>
    <w:rsid w:val="00E929C0"/>
    <w:rsid w:val="00E956EF"/>
    <w:rsid w:val="00E9583B"/>
    <w:rsid w:val="00E961AE"/>
    <w:rsid w:val="00E97476"/>
    <w:rsid w:val="00EA051B"/>
    <w:rsid w:val="00EA07C3"/>
    <w:rsid w:val="00EA10E4"/>
    <w:rsid w:val="00EA1F9A"/>
    <w:rsid w:val="00EA477A"/>
    <w:rsid w:val="00EA6796"/>
    <w:rsid w:val="00EA71C1"/>
    <w:rsid w:val="00EA74E9"/>
    <w:rsid w:val="00EB0308"/>
    <w:rsid w:val="00EB090E"/>
    <w:rsid w:val="00EB214F"/>
    <w:rsid w:val="00EB4390"/>
    <w:rsid w:val="00EB5433"/>
    <w:rsid w:val="00EC010D"/>
    <w:rsid w:val="00EC18E3"/>
    <w:rsid w:val="00EC20B9"/>
    <w:rsid w:val="00EC3F6D"/>
    <w:rsid w:val="00EC58E8"/>
    <w:rsid w:val="00EC622D"/>
    <w:rsid w:val="00EC6E58"/>
    <w:rsid w:val="00EC7AE1"/>
    <w:rsid w:val="00EC7D44"/>
    <w:rsid w:val="00ED36E7"/>
    <w:rsid w:val="00ED4E42"/>
    <w:rsid w:val="00ED522B"/>
    <w:rsid w:val="00ED7C8D"/>
    <w:rsid w:val="00EE785E"/>
    <w:rsid w:val="00EF04D9"/>
    <w:rsid w:val="00EF3892"/>
    <w:rsid w:val="00EF4006"/>
    <w:rsid w:val="00EF4459"/>
    <w:rsid w:val="00EF4678"/>
    <w:rsid w:val="00EF4DAB"/>
    <w:rsid w:val="00F00478"/>
    <w:rsid w:val="00F011FD"/>
    <w:rsid w:val="00F01D3B"/>
    <w:rsid w:val="00F05A1F"/>
    <w:rsid w:val="00F05F5F"/>
    <w:rsid w:val="00F07024"/>
    <w:rsid w:val="00F102DF"/>
    <w:rsid w:val="00F10D69"/>
    <w:rsid w:val="00F1147B"/>
    <w:rsid w:val="00F11F25"/>
    <w:rsid w:val="00F133BE"/>
    <w:rsid w:val="00F13A2D"/>
    <w:rsid w:val="00F15431"/>
    <w:rsid w:val="00F15761"/>
    <w:rsid w:val="00F15A67"/>
    <w:rsid w:val="00F21FBA"/>
    <w:rsid w:val="00F24FC0"/>
    <w:rsid w:val="00F25849"/>
    <w:rsid w:val="00F258E0"/>
    <w:rsid w:val="00F25AF2"/>
    <w:rsid w:val="00F267A2"/>
    <w:rsid w:val="00F26842"/>
    <w:rsid w:val="00F26885"/>
    <w:rsid w:val="00F26FAE"/>
    <w:rsid w:val="00F27D24"/>
    <w:rsid w:val="00F343B6"/>
    <w:rsid w:val="00F344F3"/>
    <w:rsid w:val="00F35608"/>
    <w:rsid w:val="00F35C3A"/>
    <w:rsid w:val="00F35E17"/>
    <w:rsid w:val="00F3750A"/>
    <w:rsid w:val="00F37AA9"/>
    <w:rsid w:val="00F37FD7"/>
    <w:rsid w:val="00F41E4F"/>
    <w:rsid w:val="00F42269"/>
    <w:rsid w:val="00F426EC"/>
    <w:rsid w:val="00F4308D"/>
    <w:rsid w:val="00F45DB7"/>
    <w:rsid w:val="00F46376"/>
    <w:rsid w:val="00F47897"/>
    <w:rsid w:val="00F517C5"/>
    <w:rsid w:val="00F51B1B"/>
    <w:rsid w:val="00F53DB6"/>
    <w:rsid w:val="00F561FA"/>
    <w:rsid w:val="00F56782"/>
    <w:rsid w:val="00F56DD1"/>
    <w:rsid w:val="00F57E73"/>
    <w:rsid w:val="00F60F05"/>
    <w:rsid w:val="00F60F79"/>
    <w:rsid w:val="00F611B3"/>
    <w:rsid w:val="00F6402E"/>
    <w:rsid w:val="00F644D9"/>
    <w:rsid w:val="00F64CBF"/>
    <w:rsid w:val="00F71231"/>
    <w:rsid w:val="00F71F0B"/>
    <w:rsid w:val="00F73154"/>
    <w:rsid w:val="00F74670"/>
    <w:rsid w:val="00F759D3"/>
    <w:rsid w:val="00F75A37"/>
    <w:rsid w:val="00F7672C"/>
    <w:rsid w:val="00F810DD"/>
    <w:rsid w:val="00F81A5E"/>
    <w:rsid w:val="00F82763"/>
    <w:rsid w:val="00F82F29"/>
    <w:rsid w:val="00F83CFE"/>
    <w:rsid w:val="00F8432C"/>
    <w:rsid w:val="00F84B5C"/>
    <w:rsid w:val="00F863F0"/>
    <w:rsid w:val="00F87168"/>
    <w:rsid w:val="00F91BBF"/>
    <w:rsid w:val="00F92E14"/>
    <w:rsid w:val="00F92F48"/>
    <w:rsid w:val="00F94AEC"/>
    <w:rsid w:val="00F94AF9"/>
    <w:rsid w:val="00F95243"/>
    <w:rsid w:val="00F9717B"/>
    <w:rsid w:val="00FA13EA"/>
    <w:rsid w:val="00FA24DC"/>
    <w:rsid w:val="00FA2D20"/>
    <w:rsid w:val="00FA409B"/>
    <w:rsid w:val="00FA41F8"/>
    <w:rsid w:val="00FA591F"/>
    <w:rsid w:val="00FA5A60"/>
    <w:rsid w:val="00FA6315"/>
    <w:rsid w:val="00FA63C7"/>
    <w:rsid w:val="00FA7AA9"/>
    <w:rsid w:val="00FB29A7"/>
    <w:rsid w:val="00FB363F"/>
    <w:rsid w:val="00FB39F7"/>
    <w:rsid w:val="00FB45DC"/>
    <w:rsid w:val="00FB5945"/>
    <w:rsid w:val="00FB7097"/>
    <w:rsid w:val="00FC0602"/>
    <w:rsid w:val="00FC09FD"/>
    <w:rsid w:val="00FC11B1"/>
    <w:rsid w:val="00FC1FF1"/>
    <w:rsid w:val="00FC3420"/>
    <w:rsid w:val="00FC6D94"/>
    <w:rsid w:val="00FC7FE5"/>
    <w:rsid w:val="00FD149D"/>
    <w:rsid w:val="00FD345B"/>
    <w:rsid w:val="00FD5442"/>
    <w:rsid w:val="00FD69BE"/>
    <w:rsid w:val="00FD7971"/>
    <w:rsid w:val="00FE0355"/>
    <w:rsid w:val="00FE0447"/>
    <w:rsid w:val="00FE0AAC"/>
    <w:rsid w:val="00FE112A"/>
    <w:rsid w:val="00FE12E2"/>
    <w:rsid w:val="00FE3484"/>
    <w:rsid w:val="00FE3D73"/>
    <w:rsid w:val="00FE3F2E"/>
    <w:rsid w:val="00FE5B9C"/>
    <w:rsid w:val="00FE5BAE"/>
    <w:rsid w:val="00FF166D"/>
    <w:rsid w:val="00FF290C"/>
    <w:rsid w:val="00FF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A5E"/>
    <w:rPr>
      <w:sz w:val="28"/>
    </w:rPr>
  </w:style>
  <w:style w:type="paragraph" w:styleId="1">
    <w:name w:val="heading 1"/>
    <w:basedOn w:val="a"/>
    <w:next w:val="a"/>
    <w:link w:val="10"/>
    <w:qFormat/>
    <w:rsid w:val="007B5A5E"/>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7CE1"/>
    <w:rPr>
      <w:color w:val="0000FF"/>
      <w:u w:val="single"/>
    </w:rPr>
  </w:style>
  <w:style w:type="paragraph" w:styleId="a4">
    <w:name w:val="Balloon Text"/>
    <w:basedOn w:val="a"/>
    <w:link w:val="a5"/>
    <w:rsid w:val="00D21F4F"/>
    <w:rPr>
      <w:rFonts w:ascii="Tahoma" w:hAnsi="Tahoma"/>
      <w:sz w:val="16"/>
      <w:szCs w:val="16"/>
    </w:rPr>
  </w:style>
  <w:style w:type="character" w:customStyle="1" w:styleId="a5">
    <w:name w:val="Текст выноски Знак"/>
    <w:link w:val="a4"/>
    <w:rsid w:val="00D21F4F"/>
    <w:rPr>
      <w:rFonts w:ascii="Tahoma" w:hAnsi="Tahoma" w:cs="Tahoma"/>
      <w:sz w:val="16"/>
      <w:szCs w:val="16"/>
    </w:rPr>
  </w:style>
  <w:style w:type="paragraph" w:styleId="a6">
    <w:name w:val="List Paragraph"/>
    <w:basedOn w:val="a"/>
    <w:uiPriority w:val="34"/>
    <w:qFormat/>
    <w:rsid w:val="00211F76"/>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211F76"/>
    <w:pPr>
      <w:tabs>
        <w:tab w:val="center" w:pos="4677"/>
        <w:tab w:val="right" w:pos="9355"/>
      </w:tabs>
    </w:pPr>
  </w:style>
  <w:style w:type="character" w:customStyle="1" w:styleId="a8">
    <w:name w:val="Верхний колонтитул Знак"/>
    <w:link w:val="a7"/>
    <w:uiPriority w:val="99"/>
    <w:rsid w:val="00211F76"/>
    <w:rPr>
      <w:sz w:val="28"/>
    </w:rPr>
  </w:style>
  <w:style w:type="paragraph" w:styleId="a9">
    <w:name w:val="footer"/>
    <w:basedOn w:val="a"/>
    <w:link w:val="aa"/>
    <w:rsid w:val="00211F76"/>
    <w:pPr>
      <w:tabs>
        <w:tab w:val="center" w:pos="4677"/>
        <w:tab w:val="right" w:pos="9355"/>
      </w:tabs>
    </w:pPr>
  </w:style>
  <w:style w:type="character" w:customStyle="1" w:styleId="aa">
    <w:name w:val="Нижний колонтитул Знак"/>
    <w:link w:val="a9"/>
    <w:rsid w:val="00211F76"/>
    <w:rPr>
      <w:sz w:val="28"/>
    </w:rPr>
  </w:style>
  <w:style w:type="paragraph" w:customStyle="1" w:styleId="ConsPlusNormal">
    <w:name w:val="ConsPlusNormal"/>
    <w:rsid w:val="005175C1"/>
    <w:pPr>
      <w:widowControl w:val="0"/>
      <w:autoSpaceDE w:val="0"/>
      <w:autoSpaceDN w:val="0"/>
    </w:pPr>
    <w:rPr>
      <w:rFonts w:ascii="Calibri" w:hAnsi="Calibri" w:cs="Calibri"/>
      <w:sz w:val="22"/>
    </w:rPr>
  </w:style>
  <w:style w:type="paragraph" w:styleId="ab">
    <w:name w:val="footnote text"/>
    <w:basedOn w:val="a"/>
    <w:link w:val="ac"/>
    <w:uiPriority w:val="99"/>
    <w:unhideWhenUsed/>
    <w:rsid w:val="00491643"/>
    <w:rPr>
      <w:sz w:val="20"/>
    </w:rPr>
  </w:style>
  <w:style w:type="character" w:customStyle="1" w:styleId="ac">
    <w:name w:val="Текст сноски Знак"/>
    <w:basedOn w:val="a0"/>
    <w:link w:val="ab"/>
    <w:uiPriority w:val="99"/>
    <w:rsid w:val="00491643"/>
  </w:style>
  <w:style w:type="paragraph" w:styleId="ad">
    <w:name w:val="Body Text"/>
    <w:basedOn w:val="a"/>
    <w:link w:val="ae"/>
    <w:unhideWhenUsed/>
    <w:rsid w:val="00491643"/>
    <w:pPr>
      <w:spacing w:after="120"/>
    </w:pPr>
    <w:rPr>
      <w:sz w:val="20"/>
    </w:rPr>
  </w:style>
  <w:style w:type="character" w:customStyle="1" w:styleId="ae">
    <w:name w:val="Основной текст Знак"/>
    <w:basedOn w:val="a0"/>
    <w:link w:val="ad"/>
    <w:rsid w:val="00491643"/>
  </w:style>
  <w:style w:type="paragraph" w:styleId="2">
    <w:name w:val="Body Text 2"/>
    <w:basedOn w:val="a"/>
    <w:link w:val="20"/>
    <w:unhideWhenUsed/>
    <w:rsid w:val="00491643"/>
    <w:pPr>
      <w:spacing w:after="120" w:line="480" w:lineRule="auto"/>
    </w:pPr>
    <w:rPr>
      <w:sz w:val="20"/>
    </w:rPr>
  </w:style>
  <w:style w:type="character" w:customStyle="1" w:styleId="20">
    <w:name w:val="Основной текст 2 Знак"/>
    <w:basedOn w:val="a0"/>
    <w:link w:val="2"/>
    <w:rsid w:val="00491643"/>
  </w:style>
  <w:style w:type="character" w:styleId="af">
    <w:name w:val="footnote reference"/>
    <w:uiPriority w:val="99"/>
    <w:unhideWhenUsed/>
    <w:rsid w:val="00491643"/>
    <w:rPr>
      <w:vertAlign w:val="superscript"/>
    </w:rPr>
  </w:style>
  <w:style w:type="paragraph" w:styleId="3">
    <w:name w:val="Body Text 3"/>
    <w:basedOn w:val="a"/>
    <w:link w:val="30"/>
    <w:unhideWhenUsed/>
    <w:rsid w:val="00EA10E4"/>
    <w:pPr>
      <w:spacing w:after="120"/>
    </w:pPr>
    <w:rPr>
      <w:sz w:val="16"/>
      <w:szCs w:val="16"/>
    </w:rPr>
  </w:style>
  <w:style w:type="character" w:customStyle="1" w:styleId="30">
    <w:name w:val="Основной текст 3 Знак"/>
    <w:link w:val="3"/>
    <w:rsid w:val="00EA10E4"/>
    <w:rPr>
      <w:sz w:val="16"/>
      <w:szCs w:val="16"/>
    </w:rPr>
  </w:style>
  <w:style w:type="paragraph" w:customStyle="1" w:styleId="ConsNormal">
    <w:name w:val="ConsNormal"/>
    <w:rsid w:val="00662A57"/>
    <w:pPr>
      <w:widowControl w:val="0"/>
      <w:autoSpaceDE w:val="0"/>
      <w:autoSpaceDN w:val="0"/>
      <w:adjustRightInd w:val="0"/>
      <w:ind w:firstLine="720"/>
    </w:pPr>
    <w:rPr>
      <w:rFonts w:ascii="Arial" w:hAnsi="Arial" w:cs="Arial"/>
    </w:rPr>
  </w:style>
  <w:style w:type="paragraph" w:styleId="HTML">
    <w:name w:val="HTML Preformatted"/>
    <w:basedOn w:val="a"/>
    <w:link w:val="HTML0"/>
    <w:unhideWhenUsed/>
    <w:rsid w:val="003B1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3B1A90"/>
    <w:rPr>
      <w:rFonts w:ascii="Courier New" w:hAnsi="Courier New" w:cs="Courier New"/>
    </w:rPr>
  </w:style>
  <w:style w:type="character" w:styleId="af0">
    <w:name w:val="annotation reference"/>
    <w:rsid w:val="008F4C30"/>
    <w:rPr>
      <w:sz w:val="16"/>
      <w:szCs w:val="16"/>
    </w:rPr>
  </w:style>
  <w:style w:type="paragraph" w:styleId="af1">
    <w:name w:val="annotation text"/>
    <w:basedOn w:val="a"/>
    <w:link w:val="af2"/>
    <w:rsid w:val="008F4C30"/>
    <w:rPr>
      <w:sz w:val="20"/>
    </w:rPr>
  </w:style>
  <w:style w:type="character" w:customStyle="1" w:styleId="af2">
    <w:name w:val="Текст примечания Знак"/>
    <w:basedOn w:val="a0"/>
    <w:link w:val="af1"/>
    <w:rsid w:val="008F4C30"/>
  </w:style>
  <w:style w:type="paragraph" w:styleId="af3">
    <w:name w:val="annotation subject"/>
    <w:basedOn w:val="af1"/>
    <w:next w:val="af1"/>
    <w:link w:val="af4"/>
    <w:rsid w:val="008F4C30"/>
    <w:rPr>
      <w:b/>
      <w:bCs/>
    </w:rPr>
  </w:style>
  <w:style w:type="character" w:customStyle="1" w:styleId="af4">
    <w:name w:val="Тема примечания Знак"/>
    <w:link w:val="af3"/>
    <w:rsid w:val="008F4C30"/>
    <w:rPr>
      <w:b/>
      <w:bCs/>
    </w:rPr>
  </w:style>
  <w:style w:type="paragraph" w:customStyle="1" w:styleId="ConsPlusTitle">
    <w:name w:val="ConsPlusTitle"/>
    <w:rsid w:val="003971C0"/>
    <w:pPr>
      <w:autoSpaceDE w:val="0"/>
      <w:autoSpaceDN w:val="0"/>
      <w:adjustRightInd w:val="0"/>
    </w:pPr>
    <w:rPr>
      <w:rFonts w:ascii="Arial" w:hAnsi="Arial" w:cs="Arial"/>
      <w:b/>
      <w:bCs/>
    </w:rPr>
  </w:style>
  <w:style w:type="paragraph" w:styleId="af5">
    <w:name w:val="Normal (Web)"/>
    <w:basedOn w:val="a"/>
    <w:uiPriority w:val="99"/>
    <w:unhideWhenUsed/>
    <w:rsid w:val="0013120F"/>
    <w:pPr>
      <w:spacing w:before="100" w:beforeAutospacing="1" w:after="100" w:afterAutospacing="1"/>
    </w:pPr>
    <w:rPr>
      <w:sz w:val="24"/>
      <w:szCs w:val="24"/>
    </w:rPr>
  </w:style>
  <w:style w:type="paragraph" w:customStyle="1" w:styleId="text">
    <w:name w:val="text"/>
    <w:basedOn w:val="a"/>
    <w:rsid w:val="000B3FF0"/>
    <w:pPr>
      <w:spacing w:before="100" w:beforeAutospacing="1" w:after="100" w:afterAutospacing="1"/>
    </w:pPr>
    <w:rPr>
      <w:sz w:val="24"/>
      <w:szCs w:val="24"/>
    </w:rPr>
  </w:style>
  <w:style w:type="character" w:customStyle="1" w:styleId="11">
    <w:name w:val="Гиперссылка1"/>
    <w:rsid w:val="000B3FF0"/>
  </w:style>
  <w:style w:type="paragraph" w:styleId="af6">
    <w:name w:val="Document Map"/>
    <w:basedOn w:val="a"/>
    <w:semiHidden/>
    <w:rsid w:val="000D5535"/>
    <w:pPr>
      <w:shd w:val="clear" w:color="auto" w:fill="000080"/>
    </w:pPr>
    <w:rPr>
      <w:rFonts w:ascii="Tahoma" w:hAnsi="Tahoma" w:cs="Tahoma"/>
      <w:sz w:val="20"/>
    </w:rPr>
  </w:style>
  <w:style w:type="paragraph" w:customStyle="1" w:styleId="p3">
    <w:name w:val="p3"/>
    <w:basedOn w:val="a"/>
    <w:rsid w:val="000042D1"/>
    <w:pPr>
      <w:spacing w:before="100" w:beforeAutospacing="1" w:after="100" w:afterAutospacing="1"/>
    </w:pPr>
    <w:rPr>
      <w:sz w:val="24"/>
      <w:szCs w:val="24"/>
    </w:rPr>
  </w:style>
  <w:style w:type="table" w:styleId="-2">
    <w:name w:val="Table Web 2"/>
    <w:basedOn w:val="a1"/>
    <w:rsid w:val="00921D5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Заголовок 1 Знак"/>
    <w:basedOn w:val="a0"/>
    <w:link w:val="1"/>
    <w:rsid w:val="007B5A5E"/>
    <w:rPr>
      <w:sz w:val="28"/>
      <w:szCs w:val="24"/>
    </w:rPr>
  </w:style>
  <w:style w:type="paragraph" w:styleId="af7">
    <w:name w:val="Title"/>
    <w:basedOn w:val="a"/>
    <w:link w:val="af8"/>
    <w:qFormat/>
    <w:rsid w:val="007B5A5E"/>
    <w:pPr>
      <w:jc w:val="center"/>
    </w:pPr>
  </w:style>
  <w:style w:type="character" w:customStyle="1" w:styleId="af8">
    <w:name w:val="Название Знак"/>
    <w:basedOn w:val="a0"/>
    <w:link w:val="af7"/>
    <w:rsid w:val="007B5A5E"/>
    <w:rPr>
      <w:sz w:val="28"/>
    </w:rPr>
  </w:style>
  <w:style w:type="paragraph" w:customStyle="1" w:styleId="ConsPlusNonformat">
    <w:name w:val="ConsPlusNonformat"/>
    <w:rsid w:val="00E85315"/>
    <w:pPr>
      <w:autoSpaceDE w:val="0"/>
      <w:autoSpaceDN w:val="0"/>
      <w:adjustRightInd w:val="0"/>
    </w:pPr>
    <w:rPr>
      <w:rFonts w:ascii="Courier New" w:hAnsi="Courier New" w:cs="Courier New"/>
    </w:rPr>
  </w:style>
  <w:style w:type="character" w:styleId="af9">
    <w:name w:val="Strong"/>
    <w:uiPriority w:val="22"/>
    <w:qFormat/>
    <w:rsid w:val="002766FF"/>
    <w:rPr>
      <w:b/>
      <w:bCs/>
    </w:rPr>
  </w:style>
  <w:style w:type="table" w:styleId="afa">
    <w:name w:val="Table Grid"/>
    <w:basedOn w:val="a1"/>
    <w:uiPriority w:val="59"/>
    <w:rsid w:val="0001792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A5E"/>
    <w:rPr>
      <w:sz w:val="28"/>
    </w:rPr>
  </w:style>
  <w:style w:type="paragraph" w:styleId="1">
    <w:name w:val="heading 1"/>
    <w:basedOn w:val="a"/>
    <w:next w:val="a"/>
    <w:link w:val="10"/>
    <w:qFormat/>
    <w:rsid w:val="007B5A5E"/>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7CE1"/>
    <w:rPr>
      <w:color w:val="0000FF"/>
      <w:u w:val="single"/>
    </w:rPr>
  </w:style>
  <w:style w:type="paragraph" w:styleId="a4">
    <w:name w:val="Balloon Text"/>
    <w:basedOn w:val="a"/>
    <w:link w:val="a5"/>
    <w:rsid w:val="00D21F4F"/>
    <w:rPr>
      <w:rFonts w:ascii="Tahoma" w:hAnsi="Tahoma"/>
      <w:sz w:val="16"/>
      <w:szCs w:val="16"/>
    </w:rPr>
  </w:style>
  <w:style w:type="character" w:customStyle="1" w:styleId="a5">
    <w:name w:val="Текст выноски Знак"/>
    <w:link w:val="a4"/>
    <w:rsid w:val="00D21F4F"/>
    <w:rPr>
      <w:rFonts w:ascii="Tahoma" w:hAnsi="Tahoma" w:cs="Tahoma"/>
      <w:sz w:val="16"/>
      <w:szCs w:val="16"/>
    </w:rPr>
  </w:style>
  <w:style w:type="paragraph" w:styleId="a6">
    <w:name w:val="List Paragraph"/>
    <w:basedOn w:val="a"/>
    <w:uiPriority w:val="34"/>
    <w:qFormat/>
    <w:rsid w:val="00211F76"/>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211F76"/>
    <w:pPr>
      <w:tabs>
        <w:tab w:val="center" w:pos="4677"/>
        <w:tab w:val="right" w:pos="9355"/>
      </w:tabs>
    </w:pPr>
  </w:style>
  <w:style w:type="character" w:customStyle="1" w:styleId="a8">
    <w:name w:val="Верхний колонтитул Знак"/>
    <w:link w:val="a7"/>
    <w:uiPriority w:val="99"/>
    <w:rsid w:val="00211F76"/>
    <w:rPr>
      <w:sz w:val="28"/>
    </w:rPr>
  </w:style>
  <w:style w:type="paragraph" w:styleId="a9">
    <w:name w:val="footer"/>
    <w:basedOn w:val="a"/>
    <w:link w:val="aa"/>
    <w:rsid w:val="00211F76"/>
    <w:pPr>
      <w:tabs>
        <w:tab w:val="center" w:pos="4677"/>
        <w:tab w:val="right" w:pos="9355"/>
      </w:tabs>
    </w:pPr>
  </w:style>
  <w:style w:type="character" w:customStyle="1" w:styleId="aa">
    <w:name w:val="Нижний колонтитул Знак"/>
    <w:link w:val="a9"/>
    <w:rsid w:val="00211F76"/>
    <w:rPr>
      <w:sz w:val="28"/>
    </w:rPr>
  </w:style>
  <w:style w:type="paragraph" w:customStyle="1" w:styleId="ConsPlusNormal">
    <w:name w:val="ConsPlusNormal"/>
    <w:rsid w:val="005175C1"/>
    <w:pPr>
      <w:widowControl w:val="0"/>
      <w:autoSpaceDE w:val="0"/>
      <w:autoSpaceDN w:val="0"/>
    </w:pPr>
    <w:rPr>
      <w:rFonts w:ascii="Calibri" w:hAnsi="Calibri" w:cs="Calibri"/>
      <w:sz w:val="22"/>
    </w:rPr>
  </w:style>
  <w:style w:type="paragraph" w:styleId="ab">
    <w:name w:val="footnote text"/>
    <w:basedOn w:val="a"/>
    <w:link w:val="ac"/>
    <w:uiPriority w:val="99"/>
    <w:unhideWhenUsed/>
    <w:rsid w:val="00491643"/>
    <w:rPr>
      <w:sz w:val="20"/>
    </w:rPr>
  </w:style>
  <w:style w:type="character" w:customStyle="1" w:styleId="ac">
    <w:name w:val="Текст сноски Знак"/>
    <w:basedOn w:val="a0"/>
    <w:link w:val="ab"/>
    <w:uiPriority w:val="99"/>
    <w:rsid w:val="00491643"/>
  </w:style>
  <w:style w:type="paragraph" w:styleId="ad">
    <w:name w:val="Body Text"/>
    <w:basedOn w:val="a"/>
    <w:link w:val="ae"/>
    <w:unhideWhenUsed/>
    <w:rsid w:val="00491643"/>
    <w:pPr>
      <w:spacing w:after="120"/>
    </w:pPr>
    <w:rPr>
      <w:sz w:val="20"/>
    </w:rPr>
  </w:style>
  <w:style w:type="character" w:customStyle="1" w:styleId="ae">
    <w:name w:val="Основной текст Знак"/>
    <w:basedOn w:val="a0"/>
    <w:link w:val="ad"/>
    <w:rsid w:val="00491643"/>
  </w:style>
  <w:style w:type="paragraph" w:styleId="2">
    <w:name w:val="Body Text 2"/>
    <w:basedOn w:val="a"/>
    <w:link w:val="20"/>
    <w:unhideWhenUsed/>
    <w:rsid w:val="00491643"/>
    <w:pPr>
      <w:spacing w:after="120" w:line="480" w:lineRule="auto"/>
    </w:pPr>
    <w:rPr>
      <w:sz w:val="20"/>
    </w:rPr>
  </w:style>
  <w:style w:type="character" w:customStyle="1" w:styleId="20">
    <w:name w:val="Основной текст 2 Знак"/>
    <w:basedOn w:val="a0"/>
    <w:link w:val="2"/>
    <w:rsid w:val="00491643"/>
  </w:style>
  <w:style w:type="character" w:styleId="af">
    <w:name w:val="footnote reference"/>
    <w:uiPriority w:val="99"/>
    <w:unhideWhenUsed/>
    <w:rsid w:val="00491643"/>
    <w:rPr>
      <w:vertAlign w:val="superscript"/>
    </w:rPr>
  </w:style>
  <w:style w:type="paragraph" w:styleId="3">
    <w:name w:val="Body Text 3"/>
    <w:basedOn w:val="a"/>
    <w:link w:val="30"/>
    <w:unhideWhenUsed/>
    <w:rsid w:val="00EA10E4"/>
    <w:pPr>
      <w:spacing w:after="120"/>
    </w:pPr>
    <w:rPr>
      <w:sz w:val="16"/>
      <w:szCs w:val="16"/>
    </w:rPr>
  </w:style>
  <w:style w:type="character" w:customStyle="1" w:styleId="30">
    <w:name w:val="Основной текст 3 Знак"/>
    <w:link w:val="3"/>
    <w:rsid w:val="00EA10E4"/>
    <w:rPr>
      <w:sz w:val="16"/>
      <w:szCs w:val="16"/>
    </w:rPr>
  </w:style>
  <w:style w:type="paragraph" w:customStyle="1" w:styleId="ConsNormal">
    <w:name w:val="ConsNormal"/>
    <w:rsid w:val="00662A57"/>
    <w:pPr>
      <w:widowControl w:val="0"/>
      <w:autoSpaceDE w:val="0"/>
      <w:autoSpaceDN w:val="0"/>
      <w:adjustRightInd w:val="0"/>
      <w:ind w:firstLine="720"/>
    </w:pPr>
    <w:rPr>
      <w:rFonts w:ascii="Arial" w:hAnsi="Arial" w:cs="Arial"/>
    </w:rPr>
  </w:style>
  <w:style w:type="paragraph" w:styleId="HTML">
    <w:name w:val="HTML Preformatted"/>
    <w:basedOn w:val="a"/>
    <w:link w:val="HTML0"/>
    <w:unhideWhenUsed/>
    <w:rsid w:val="003B1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3B1A90"/>
    <w:rPr>
      <w:rFonts w:ascii="Courier New" w:hAnsi="Courier New" w:cs="Courier New"/>
    </w:rPr>
  </w:style>
  <w:style w:type="character" w:styleId="af0">
    <w:name w:val="annotation reference"/>
    <w:rsid w:val="008F4C30"/>
    <w:rPr>
      <w:sz w:val="16"/>
      <w:szCs w:val="16"/>
    </w:rPr>
  </w:style>
  <w:style w:type="paragraph" w:styleId="af1">
    <w:name w:val="annotation text"/>
    <w:basedOn w:val="a"/>
    <w:link w:val="af2"/>
    <w:rsid w:val="008F4C30"/>
    <w:rPr>
      <w:sz w:val="20"/>
    </w:rPr>
  </w:style>
  <w:style w:type="character" w:customStyle="1" w:styleId="af2">
    <w:name w:val="Текст примечания Знак"/>
    <w:basedOn w:val="a0"/>
    <w:link w:val="af1"/>
    <w:rsid w:val="008F4C30"/>
  </w:style>
  <w:style w:type="paragraph" w:styleId="af3">
    <w:name w:val="annotation subject"/>
    <w:basedOn w:val="af1"/>
    <w:next w:val="af1"/>
    <w:link w:val="af4"/>
    <w:rsid w:val="008F4C30"/>
    <w:rPr>
      <w:b/>
      <w:bCs/>
    </w:rPr>
  </w:style>
  <w:style w:type="character" w:customStyle="1" w:styleId="af4">
    <w:name w:val="Тема примечания Знак"/>
    <w:link w:val="af3"/>
    <w:rsid w:val="008F4C30"/>
    <w:rPr>
      <w:b/>
      <w:bCs/>
    </w:rPr>
  </w:style>
  <w:style w:type="paragraph" w:customStyle="1" w:styleId="ConsPlusTitle">
    <w:name w:val="ConsPlusTitle"/>
    <w:rsid w:val="003971C0"/>
    <w:pPr>
      <w:autoSpaceDE w:val="0"/>
      <w:autoSpaceDN w:val="0"/>
      <w:adjustRightInd w:val="0"/>
    </w:pPr>
    <w:rPr>
      <w:rFonts w:ascii="Arial" w:hAnsi="Arial" w:cs="Arial"/>
      <w:b/>
      <w:bCs/>
    </w:rPr>
  </w:style>
  <w:style w:type="paragraph" w:styleId="af5">
    <w:name w:val="Normal (Web)"/>
    <w:basedOn w:val="a"/>
    <w:uiPriority w:val="99"/>
    <w:unhideWhenUsed/>
    <w:rsid w:val="0013120F"/>
    <w:pPr>
      <w:spacing w:before="100" w:beforeAutospacing="1" w:after="100" w:afterAutospacing="1"/>
    </w:pPr>
    <w:rPr>
      <w:sz w:val="24"/>
      <w:szCs w:val="24"/>
    </w:rPr>
  </w:style>
  <w:style w:type="paragraph" w:customStyle="1" w:styleId="text">
    <w:name w:val="text"/>
    <w:basedOn w:val="a"/>
    <w:rsid w:val="000B3FF0"/>
    <w:pPr>
      <w:spacing w:before="100" w:beforeAutospacing="1" w:after="100" w:afterAutospacing="1"/>
    </w:pPr>
    <w:rPr>
      <w:sz w:val="24"/>
      <w:szCs w:val="24"/>
    </w:rPr>
  </w:style>
  <w:style w:type="character" w:customStyle="1" w:styleId="11">
    <w:name w:val="Гиперссылка1"/>
    <w:rsid w:val="000B3FF0"/>
  </w:style>
  <w:style w:type="paragraph" w:styleId="af6">
    <w:name w:val="Document Map"/>
    <w:basedOn w:val="a"/>
    <w:semiHidden/>
    <w:rsid w:val="000D5535"/>
    <w:pPr>
      <w:shd w:val="clear" w:color="auto" w:fill="000080"/>
    </w:pPr>
    <w:rPr>
      <w:rFonts w:ascii="Tahoma" w:hAnsi="Tahoma" w:cs="Tahoma"/>
      <w:sz w:val="20"/>
    </w:rPr>
  </w:style>
  <w:style w:type="paragraph" w:customStyle="1" w:styleId="p3">
    <w:name w:val="p3"/>
    <w:basedOn w:val="a"/>
    <w:rsid w:val="000042D1"/>
    <w:pPr>
      <w:spacing w:before="100" w:beforeAutospacing="1" w:after="100" w:afterAutospacing="1"/>
    </w:pPr>
    <w:rPr>
      <w:sz w:val="24"/>
      <w:szCs w:val="24"/>
    </w:rPr>
  </w:style>
  <w:style w:type="table" w:styleId="-2">
    <w:name w:val="Table Web 2"/>
    <w:basedOn w:val="a1"/>
    <w:rsid w:val="00921D5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Заголовок 1 Знак"/>
    <w:basedOn w:val="a0"/>
    <w:link w:val="1"/>
    <w:rsid w:val="007B5A5E"/>
    <w:rPr>
      <w:sz w:val="28"/>
      <w:szCs w:val="24"/>
    </w:rPr>
  </w:style>
  <w:style w:type="paragraph" w:styleId="af7">
    <w:name w:val="Title"/>
    <w:basedOn w:val="a"/>
    <w:link w:val="af8"/>
    <w:qFormat/>
    <w:rsid w:val="007B5A5E"/>
    <w:pPr>
      <w:jc w:val="center"/>
    </w:pPr>
  </w:style>
  <w:style w:type="character" w:customStyle="1" w:styleId="af8">
    <w:name w:val="Название Знак"/>
    <w:basedOn w:val="a0"/>
    <w:link w:val="af7"/>
    <w:rsid w:val="007B5A5E"/>
    <w:rPr>
      <w:sz w:val="28"/>
    </w:rPr>
  </w:style>
  <w:style w:type="paragraph" w:customStyle="1" w:styleId="ConsPlusNonformat">
    <w:name w:val="ConsPlusNonformat"/>
    <w:rsid w:val="00E85315"/>
    <w:pPr>
      <w:autoSpaceDE w:val="0"/>
      <w:autoSpaceDN w:val="0"/>
      <w:adjustRightInd w:val="0"/>
    </w:pPr>
    <w:rPr>
      <w:rFonts w:ascii="Courier New" w:hAnsi="Courier New" w:cs="Courier New"/>
    </w:rPr>
  </w:style>
  <w:style w:type="character" w:styleId="af9">
    <w:name w:val="Strong"/>
    <w:uiPriority w:val="22"/>
    <w:qFormat/>
    <w:rsid w:val="002766FF"/>
    <w:rPr>
      <w:b/>
      <w:bCs/>
    </w:rPr>
  </w:style>
  <w:style w:type="table" w:styleId="afa">
    <w:name w:val="Table Grid"/>
    <w:basedOn w:val="a1"/>
    <w:uiPriority w:val="59"/>
    <w:rsid w:val="0001792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692">
      <w:bodyDiv w:val="1"/>
      <w:marLeft w:val="0"/>
      <w:marRight w:val="0"/>
      <w:marTop w:val="0"/>
      <w:marBottom w:val="0"/>
      <w:divBdr>
        <w:top w:val="none" w:sz="0" w:space="0" w:color="auto"/>
        <w:left w:val="none" w:sz="0" w:space="0" w:color="auto"/>
        <w:bottom w:val="none" w:sz="0" w:space="0" w:color="auto"/>
        <w:right w:val="none" w:sz="0" w:space="0" w:color="auto"/>
      </w:divBdr>
    </w:div>
    <w:div w:id="19595372">
      <w:bodyDiv w:val="1"/>
      <w:marLeft w:val="0"/>
      <w:marRight w:val="0"/>
      <w:marTop w:val="0"/>
      <w:marBottom w:val="0"/>
      <w:divBdr>
        <w:top w:val="none" w:sz="0" w:space="0" w:color="auto"/>
        <w:left w:val="none" w:sz="0" w:space="0" w:color="auto"/>
        <w:bottom w:val="none" w:sz="0" w:space="0" w:color="auto"/>
        <w:right w:val="none" w:sz="0" w:space="0" w:color="auto"/>
      </w:divBdr>
    </w:div>
    <w:div w:id="92824551">
      <w:bodyDiv w:val="1"/>
      <w:marLeft w:val="0"/>
      <w:marRight w:val="0"/>
      <w:marTop w:val="0"/>
      <w:marBottom w:val="0"/>
      <w:divBdr>
        <w:top w:val="none" w:sz="0" w:space="0" w:color="auto"/>
        <w:left w:val="none" w:sz="0" w:space="0" w:color="auto"/>
        <w:bottom w:val="none" w:sz="0" w:space="0" w:color="auto"/>
        <w:right w:val="none" w:sz="0" w:space="0" w:color="auto"/>
      </w:divBdr>
    </w:div>
    <w:div w:id="112679848">
      <w:bodyDiv w:val="1"/>
      <w:marLeft w:val="0"/>
      <w:marRight w:val="0"/>
      <w:marTop w:val="0"/>
      <w:marBottom w:val="0"/>
      <w:divBdr>
        <w:top w:val="none" w:sz="0" w:space="0" w:color="auto"/>
        <w:left w:val="none" w:sz="0" w:space="0" w:color="auto"/>
        <w:bottom w:val="none" w:sz="0" w:space="0" w:color="auto"/>
        <w:right w:val="none" w:sz="0" w:space="0" w:color="auto"/>
      </w:divBdr>
    </w:div>
    <w:div w:id="207953946">
      <w:bodyDiv w:val="1"/>
      <w:marLeft w:val="0"/>
      <w:marRight w:val="0"/>
      <w:marTop w:val="0"/>
      <w:marBottom w:val="0"/>
      <w:divBdr>
        <w:top w:val="none" w:sz="0" w:space="0" w:color="auto"/>
        <w:left w:val="none" w:sz="0" w:space="0" w:color="auto"/>
        <w:bottom w:val="none" w:sz="0" w:space="0" w:color="auto"/>
        <w:right w:val="none" w:sz="0" w:space="0" w:color="auto"/>
      </w:divBdr>
    </w:div>
    <w:div w:id="235093742">
      <w:bodyDiv w:val="1"/>
      <w:marLeft w:val="0"/>
      <w:marRight w:val="0"/>
      <w:marTop w:val="0"/>
      <w:marBottom w:val="0"/>
      <w:divBdr>
        <w:top w:val="none" w:sz="0" w:space="0" w:color="auto"/>
        <w:left w:val="none" w:sz="0" w:space="0" w:color="auto"/>
        <w:bottom w:val="none" w:sz="0" w:space="0" w:color="auto"/>
        <w:right w:val="none" w:sz="0" w:space="0" w:color="auto"/>
      </w:divBdr>
    </w:div>
    <w:div w:id="257371863">
      <w:bodyDiv w:val="1"/>
      <w:marLeft w:val="0"/>
      <w:marRight w:val="0"/>
      <w:marTop w:val="0"/>
      <w:marBottom w:val="0"/>
      <w:divBdr>
        <w:top w:val="none" w:sz="0" w:space="0" w:color="auto"/>
        <w:left w:val="none" w:sz="0" w:space="0" w:color="auto"/>
        <w:bottom w:val="none" w:sz="0" w:space="0" w:color="auto"/>
        <w:right w:val="none" w:sz="0" w:space="0" w:color="auto"/>
      </w:divBdr>
    </w:div>
    <w:div w:id="278924205">
      <w:bodyDiv w:val="1"/>
      <w:marLeft w:val="0"/>
      <w:marRight w:val="0"/>
      <w:marTop w:val="0"/>
      <w:marBottom w:val="0"/>
      <w:divBdr>
        <w:top w:val="none" w:sz="0" w:space="0" w:color="auto"/>
        <w:left w:val="none" w:sz="0" w:space="0" w:color="auto"/>
        <w:bottom w:val="none" w:sz="0" w:space="0" w:color="auto"/>
        <w:right w:val="none" w:sz="0" w:space="0" w:color="auto"/>
      </w:divBdr>
    </w:div>
    <w:div w:id="281151594">
      <w:bodyDiv w:val="1"/>
      <w:marLeft w:val="0"/>
      <w:marRight w:val="0"/>
      <w:marTop w:val="0"/>
      <w:marBottom w:val="0"/>
      <w:divBdr>
        <w:top w:val="none" w:sz="0" w:space="0" w:color="auto"/>
        <w:left w:val="none" w:sz="0" w:space="0" w:color="auto"/>
        <w:bottom w:val="none" w:sz="0" w:space="0" w:color="auto"/>
        <w:right w:val="none" w:sz="0" w:space="0" w:color="auto"/>
      </w:divBdr>
    </w:div>
    <w:div w:id="395202394">
      <w:bodyDiv w:val="1"/>
      <w:marLeft w:val="0"/>
      <w:marRight w:val="0"/>
      <w:marTop w:val="0"/>
      <w:marBottom w:val="0"/>
      <w:divBdr>
        <w:top w:val="none" w:sz="0" w:space="0" w:color="auto"/>
        <w:left w:val="none" w:sz="0" w:space="0" w:color="auto"/>
        <w:bottom w:val="none" w:sz="0" w:space="0" w:color="auto"/>
        <w:right w:val="none" w:sz="0" w:space="0" w:color="auto"/>
      </w:divBdr>
    </w:div>
    <w:div w:id="409352966">
      <w:bodyDiv w:val="1"/>
      <w:marLeft w:val="0"/>
      <w:marRight w:val="0"/>
      <w:marTop w:val="0"/>
      <w:marBottom w:val="0"/>
      <w:divBdr>
        <w:top w:val="none" w:sz="0" w:space="0" w:color="auto"/>
        <w:left w:val="none" w:sz="0" w:space="0" w:color="auto"/>
        <w:bottom w:val="none" w:sz="0" w:space="0" w:color="auto"/>
        <w:right w:val="none" w:sz="0" w:space="0" w:color="auto"/>
      </w:divBdr>
    </w:div>
    <w:div w:id="421951896">
      <w:bodyDiv w:val="1"/>
      <w:marLeft w:val="0"/>
      <w:marRight w:val="0"/>
      <w:marTop w:val="0"/>
      <w:marBottom w:val="0"/>
      <w:divBdr>
        <w:top w:val="none" w:sz="0" w:space="0" w:color="auto"/>
        <w:left w:val="none" w:sz="0" w:space="0" w:color="auto"/>
        <w:bottom w:val="none" w:sz="0" w:space="0" w:color="auto"/>
        <w:right w:val="none" w:sz="0" w:space="0" w:color="auto"/>
      </w:divBdr>
    </w:div>
    <w:div w:id="427968733">
      <w:bodyDiv w:val="1"/>
      <w:marLeft w:val="0"/>
      <w:marRight w:val="0"/>
      <w:marTop w:val="0"/>
      <w:marBottom w:val="0"/>
      <w:divBdr>
        <w:top w:val="none" w:sz="0" w:space="0" w:color="auto"/>
        <w:left w:val="none" w:sz="0" w:space="0" w:color="auto"/>
        <w:bottom w:val="none" w:sz="0" w:space="0" w:color="auto"/>
        <w:right w:val="none" w:sz="0" w:space="0" w:color="auto"/>
      </w:divBdr>
    </w:div>
    <w:div w:id="453449768">
      <w:bodyDiv w:val="1"/>
      <w:marLeft w:val="0"/>
      <w:marRight w:val="0"/>
      <w:marTop w:val="0"/>
      <w:marBottom w:val="0"/>
      <w:divBdr>
        <w:top w:val="none" w:sz="0" w:space="0" w:color="auto"/>
        <w:left w:val="none" w:sz="0" w:space="0" w:color="auto"/>
        <w:bottom w:val="none" w:sz="0" w:space="0" w:color="auto"/>
        <w:right w:val="none" w:sz="0" w:space="0" w:color="auto"/>
      </w:divBdr>
    </w:div>
    <w:div w:id="470950664">
      <w:bodyDiv w:val="1"/>
      <w:marLeft w:val="0"/>
      <w:marRight w:val="0"/>
      <w:marTop w:val="0"/>
      <w:marBottom w:val="0"/>
      <w:divBdr>
        <w:top w:val="none" w:sz="0" w:space="0" w:color="auto"/>
        <w:left w:val="none" w:sz="0" w:space="0" w:color="auto"/>
        <w:bottom w:val="none" w:sz="0" w:space="0" w:color="auto"/>
        <w:right w:val="none" w:sz="0" w:space="0" w:color="auto"/>
      </w:divBdr>
    </w:div>
    <w:div w:id="523330000">
      <w:bodyDiv w:val="1"/>
      <w:marLeft w:val="0"/>
      <w:marRight w:val="0"/>
      <w:marTop w:val="0"/>
      <w:marBottom w:val="0"/>
      <w:divBdr>
        <w:top w:val="none" w:sz="0" w:space="0" w:color="auto"/>
        <w:left w:val="none" w:sz="0" w:space="0" w:color="auto"/>
        <w:bottom w:val="none" w:sz="0" w:space="0" w:color="auto"/>
        <w:right w:val="none" w:sz="0" w:space="0" w:color="auto"/>
      </w:divBdr>
    </w:div>
    <w:div w:id="539393004">
      <w:bodyDiv w:val="1"/>
      <w:marLeft w:val="0"/>
      <w:marRight w:val="0"/>
      <w:marTop w:val="0"/>
      <w:marBottom w:val="0"/>
      <w:divBdr>
        <w:top w:val="none" w:sz="0" w:space="0" w:color="auto"/>
        <w:left w:val="none" w:sz="0" w:space="0" w:color="auto"/>
        <w:bottom w:val="none" w:sz="0" w:space="0" w:color="auto"/>
        <w:right w:val="none" w:sz="0" w:space="0" w:color="auto"/>
      </w:divBdr>
    </w:div>
    <w:div w:id="541138439">
      <w:bodyDiv w:val="1"/>
      <w:marLeft w:val="0"/>
      <w:marRight w:val="0"/>
      <w:marTop w:val="0"/>
      <w:marBottom w:val="0"/>
      <w:divBdr>
        <w:top w:val="none" w:sz="0" w:space="0" w:color="auto"/>
        <w:left w:val="none" w:sz="0" w:space="0" w:color="auto"/>
        <w:bottom w:val="none" w:sz="0" w:space="0" w:color="auto"/>
        <w:right w:val="none" w:sz="0" w:space="0" w:color="auto"/>
      </w:divBdr>
    </w:div>
    <w:div w:id="552081232">
      <w:bodyDiv w:val="1"/>
      <w:marLeft w:val="0"/>
      <w:marRight w:val="0"/>
      <w:marTop w:val="0"/>
      <w:marBottom w:val="0"/>
      <w:divBdr>
        <w:top w:val="none" w:sz="0" w:space="0" w:color="auto"/>
        <w:left w:val="none" w:sz="0" w:space="0" w:color="auto"/>
        <w:bottom w:val="none" w:sz="0" w:space="0" w:color="auto"/>
        <w:right w:val="none" w:sz="0" w:space="0" w:color="auto"/>
      </w:divBdr>
    </w:div>
    <w:div w:id="552735240">
      <w:bodyDiv w:val="1"/>
      <w:marLeft w:val="0"/>
      <w:marRight w:val="0"/>
      <w:marTop w:val="0"/>
      <w:marBottom w:val="0"/>
      <w:divBdr>
        <w:top w:val="none" w:sz="0" w:space="0" w:color="auto"/>
        <w:left w:val="none" w:sz="0" w:space="0" w:color="auto"/>
        <w:bottom w:val="none" w:sz="0" w:space="0" w:color="auto"/>
        <w:right w:val="none" w:sz="0" w:space="0" w:color="auto"/>
      </w:divBdr>
    </w:div>
    <w:div w:id="624114654">
      <w:bodyDiv w:val="1"/>
      <w:marLeft w:val="0"/>
      <w:marRight w:val="0"/>
      <w:marTop w:val="0"/>
      <w:marBottom w:val="0"/>
      <w:divBdr>
        <w:top w:val="none" w:sz="0" w:space="0" w:color="auto"/>
        <w:left w:val="none" w:sz="0" w:space="0" w:color="auto"/>
        <w:bottom w:val="none" w:sz="0" w:space="0" w:color="auto"/>
        <w:right w:val="none" w:sz="0" w:space="0" w:color="auto"/>
      </w:divBdr>
    </w:div>
    <w:div w:id="635913234">
      <w:bodyDiv w:val="1"/>
      <w:marLeft w:val="0"/>
      <w:marRight w:val="0"/>
      <w:marTop w:val="0"/>
      <w:marBottom w:val="0"/>
      <w:divBdr>
        <w:top w:val="none" w:sz="0" w:space="0" w:color="auto"/>
        <w:left w:val="none" w:sz="0" w:space="0" w:color="auto"/>
        <w:bottom w:val="none" w:sz="0" w:space="0" w:color="auto"/>
        <w:right w:val="none" w:sz="0" w:space="0" w:color="auto"/>
      </w:divBdr>
    </w:div>
    <w:div w:id="640773658">
      <w:bodyDiv w:val="1"/>
      <w:marLeft w:val="0"/>
      <w:marRight w:val="0"/>
      <w:marTop w:val="0"/>
      <w:marBottom w:val="0"/>
      <w:divBdr>
        <w:top w:val="none" w:sz="0" w:space="0" w:color="auto"/>
        <w:left w:val="none" w:sz="0" w:space="0" w:color="auto"/>
        <w:bottom w:val="none" w:sz="0" w:space="0" w:color="auto"/>
        <w:right w:val="none" w:sz="0" w:space="0" w:color="auto"/>
      </w:divBdr>
    </w:div>
    <w:div w:id="644698507">
      <w:bodyDiv w:val="1"/>
      <w:marLeft w:val="0"/>
      <w:marRight w:val="0"/>
      <w:marTop w:val="0"/>
      <w:marBottom w:val="0"/>
      <w:divBdr>
        <w:top w:val="none" w:sz="0" w:space="0" w:color="auto"/>
        <w:left w:val="none" w:sz="0" w:space="0" w:color="auto"/>
        <w:bottom w:val="none" w:sz="0" w:space="0" w:color="auto"/>
        <w:right w:val="none" w:sz="0" w:space="0" w:color="auto"/>
      </w:divBdr>
    </w:div>
    <w:div w:id="644891123">
      <w:bodyDiv w:val="1"/>
      <w:marLeft w:val="0"/>
      <w:marRight w:val="0"/>
      <w:marTop w:val="0"/>
      <w:marBottom w:val="0"/>
      <w:divBdr>
        <w:top w:val="none" w:sz="0" w:space="0" w:color="auto"/>
        <w:left w:val="none" w:sz="0" w:space="0" w:color="auto"/>
        <w:bottom w:val="none" w:sz="0" w:space="0" w:color="auto"/>
        <w:right w:val="none" w:sz="0" w:space="0" w:color="auto"/>
      </w:divBdr>
    </w:div>
    <w:div w:id="648632516">
      <w:bodyDiv w:val="1"/>
      <w:marLeft w:val="0"/>
      <w:marRight w:val="0"/>
      <w:marTop w:val="0"/>
      <w:marBottom w:val="0"/>
      <w:divBdr>
        <w:top w:val="none" w:sz="0" w:space="0" w:color="auto"/>
        <w:left w:val="none" w:sz="0" w:space="0" w:color="auto"/>
        <w:bottom w:val="none" w:sz="0" w:space="0" w:color="auto"/>
        <w:right w:val="none" w:sz="0" w:space="0" w:color="auto"/>
      </w:divBdr>
    </w:div>
    <w:div w:id="669987593">
      <w:bodyDiv w:val="1"/>
      <w:marLeft w:val="0"/>
      <w:marRight w:val="0"/>
      <w:marTop w:val="0"/>
      <w:marBottom w:val="0"/>
      <w:divBdr>
        <w:top w:val="none" w:sz="0" w:space="0" w:color="auto"/>
        <w:left w:val="none" w:sz="0" w:space="0" w:color="auto"/>
        <w:bottom w:val="none" w:sz="0" w:space="0" w:color="auto"/>
        <w:right w:val="none" w:sz="0" w:space="0" w:color="auto"/>
      </w:divBdr>
    </w:div>
    <w:div w:id="746343722">
      <w:bodyDiv w:val="1"/>
      <w:marLeft w:val="0"/>
      <w:marRight w:val="0"/>
      <w:marTop w:val="0"/>
      <w:marBottom w:val="0"/>
      <w:divBdr>
        <w:top w:val="none" w:sz="0" w:space="0" w:color="auto"/>
        <w:left w:val="none" w:sz="0" w:space="0" w:color="auto"/>
        <w:bottom w:val="none" w:sz="0" w:space="0" w:color="auto"/>
        <w:right w:val="none" w:sz="0" w:space="0" w:color="auto"/>
      </w:divBdr>
    </w:div>
    <w:div w:id="753087322">
      <w:bodyDiv w:val="1"/>
      <w:marLeft w:val="0"/>
      <w:marRight w:val="0"/>
      <w:marTop w:val="0"/>
      <w:marBottom w:val="0"/>
      <w:divBdr>
        <w:top w:val="none" w:sz="0" w:space="0" w:color="auto"/>
        <w:left w:val="none" w:sz="0" w:space="0" w:color="auto"/>
        <w:bottom w:val="none" w:sz="0" w:space="0" w:color="auto"/>
        <w:right w:val="none" w:sz="0" w:space="0" w:color="auto"/>
      </w:divBdr>
    </w:div>
    <w:div w:id="802117115">
      <w:bodyDiv w:val="1"/>
      <w:marLeft w:val="0"/>
      <w:marRight w:val="0"/>
      <w:marTop w:val="0"/>
      <w:marBottom w:val="0"/>
      <w:divBdr>
        <w:top w:val="none" w:sz="0" w:space="0" w:color="auto"/>
        <w:left w:val="none" w:sz="0" w:space="0" w:color="auto"/>
        <w:bottom w:val="none" w:sz="0" w:space="0" w:color="auto"/>
        <w:right w:val="none" w:sz="0" w:space="0" w:color="auto"/>
      </w:divBdr>
    </w:div>
    <w:div w:id="818615562">
      <w:bodyDiv w:val="1"/>
      <w:marLeft w:val="0"/>
      <w:marRight w:val="0"/>
      <w:marTop w:val="0"/>
      <w:marBottom w:val="0"/>
      <w:divBdr>
        <w:top w:val="none" w:sz="0" w:space="0" w:color="auto"/>
        <w:left w:val="none" w:sz="0" w:space="0" w:color="auto"/>
        <w:bottom w:val="none" w:sz="0" w:space="0" w:color="auto"/>
        <w:right w:val="none" w:sz="0" w:space="0" w:color="auto"/>
      </w:divBdr>
    </w:div>
    <w:div w:id="850798850">
      <w:bodyDiv w:val="1"/>
      <w:marLeft w:val="0"/>
      <w:marRight w:val="0"/>
      <w:marTop w:val="0"/>
      <w:marBottom w:val="0"/>
      <w:divBdr>
        <w:top w:val="none" w:sz="0" w:space="0" w:color="auto"/>
        <w:left w:val="none" w:sz="0" w:space="0" w:color="auto"/>
        <w:bottom w:val="none" w:sz="0" w:space="0" w:color="auto"/>
        <w:right w:val="none" w:sz="0" w:space="0" w:color="auto"/>
      </w:divBdr>
    </w:div>
    <w:div w:id="865826532">
      <w:bodyDiv w:val="1"/>
      <w:marLeft w:val="0"/>
      <w:marRight w:val="0"/>
      <w:marTop w:val="0"/>
      <w:marBottom w:val="0"/>
      <w:divBdr>
        <w:top w:val="none" w:sz="0" w:space="0" w:color="auto"/>
        <w:left w:val="none" w:sz="0" w:space="0" w:color="auto"/>
        <w:bottom w:val="none" w:sz="0" w:space="0" w:color="auto"/>
        <w:right w:val="none" w:sz="0" w:space="0" w:color="auto"/>
      </w:divBdr>
    </w:div>
    <w:div w:id="873075090">
      <w:bodyDiv w:val="1"/>
      <w:marLeft w:val="0"/>
      <w:marRight w:val="0"/>
      <w:marTop w:val="0"/>
      <w:marBottom w:val="0"/>
      <w:divBdr>
        <w:top w:val="none" w:sz="0" w:space="0" w:color="auto"/>
        <w:left w:val="none" w:sz="0" w:space="0" w:color="auto"/>
        <w:bottom w:val="none" w:sz="0" w:space="0" w:color="auto"/>
        <w:right w:val="none" w:sz="0" w:space="0" w:color="auto"/>
      </w:divBdr>
    </w:div>
    <w:div w:id="901720547">
      <w:bodyDiv w:val="1"/>
      <w:marLeft w:val="0"/>
      <w:marRight w:val="0"/>
      <w:marTop w:val="0"/>
      <w:marBottom w:val="0"/>
      <w:divBdr>
        <w:top w:val="none" w:sz="0" w:space="0" w:color="auto"/>
        <w:left w:val="none" w:sz="0" w:space="0" w:color="auto"/>
        <w:bottom w:val="none" w:sz="0" w:space="0" w:color="auto"/>
        <w:right w:val="none" w:sz="0" w:space="0" w:color="auto"/>
      </w:divBdr>
    </w:div>
    <w:div w:id="935403847">
      <w:bodyDiv w:val="1"/>
      <w:marLeft w:val="0"/>
      <w:marRight w:val="0"/>
      <w:marTop w:val="0"/>
      <w:marBottom w:val="0"/>
      <w:divBdr>
        <w:top w:val="none" w:sz="0" w:space="0" w:color="auto"/>
        <w:left w:val="none" w:sz="0" w:space="0" w:color="auto"/>
        <w:bottom w:val="none" w:sz="0" w:space="0" w:color="auto"/>
        <w:right w:val="none" w:sz="0" w:space="0" w:color="auto"/>
      </w:divBdr>
    </w:div>
    <w:div w:id="973098945">
      <w:bodyDiv w:val="1"/>
      <w:marLeft w:val="0"/>
      <w:marRight w:val="0"/>
      <w:marTop w:val="0"/>
      <w:marBottom w:val="0"/>
      <w:divBdr>
        <w:top w:val="none" w:sz="0" w:space="0" w:color="auto"/>
        <w:left w:val="none" w:sz="0" w:space="0" w:color="auto"/>
        <w:bottom w:val="none" w:sz="0" w:space="0" w:color="auto"/>
        <w:right w:val="none" w:sz="0" w:space="0" w:color="auto"/>
      </w:divBdr>
    </w:div>
    <w:div w:id="983395029">
      <w:bodyDiv w:val="1"/>
      <w:marLeft w:val="0"/>
      <w:marRight w:val="0"/>
      <w:marTop w:val="0"/>
      <w:marBottom w:val="0"/>
      <w:divBdr>
        <w:top w:val="none" w:sz="0" w:space="0" w:color="auto"/>
        <w:left w:val="none" w:sz="0" w:space="0" w:color="auto"/>
        <w:bottom w:val="none" w:sz="0" w:space="0" w:color="auto"/>
        <w:right w:val="none" w:sz="0" w:space="0" w:color="auto"/>
      </w:divBdr>
    </w:div>
    <w:div w:id="988249591">
      <w:bodyDiv w:val="1"/>
      <w:marLeft w:val="0"/>
      <w:marRight w:val="0"/>
      <w:marTop w:val="0"/>
      <w:marBottom w:val="0"/>
      <w:divBdr>
        <w:top w:val="none" w:sz="0" w:space="0" w:color="auto"/>
        <w:left w:val="none" w:sz="0" w:space="0" w:color="auto"/>
        <w:bottom w:val="none" w:sz="0" w:space="0" w:color="auto"/>
        <w:right w:val="none" w:sz="0" w:space="0" w:color="auto"/>
      </w:divBdr>
    </w:div>
    <w:div w:id="1007051824">
      <w:bodyDiv w:val="1"/>
      <w:marLeft w:val="0"/>
      <w:marRight w:val="0"/>
      <w:marTop w:val="0"/>
      <w:marBottom w:val="0"/>
      <w:divBdr>
        <w:top w:val="none" w:sz="0" w:space="0" w:color="auto"/>
        <w:left w:val="none" w:sz="0" w:space="0" w:color="auto"/>
        <w:bottom w:val="none" w:sz="0" w:space="0" w:color="auto"/>
        <w:right w:val="none" w:sz="0" w:space="0" w:color="auto"/>
      </w:divBdr>
    </w:div>
    <w:div w:id="1010065959">
      <w:bodyDiv w:val="1"/>
      <w:marLeft w:val="0"/>
      <w:marRight w:val="0"/>
      <w:marTop w:val="0"/>
      <w:marBottom w:val="0"/>
      <w:divBdr>
        <w:top w:val="none" w:sz="0" w:space="0" w:color="auto"/>
        <w:left w:val="none" w:sz="0" w:space="0" w:color="auto"/>
        <w:bottom w:val="none" w:sz="0" w:space="0" w:color="auto"/>
        <w:right w:val="none" w:sz="0" w:space="0" w:color="auto"/>
      </w:divBdr>
    </w:div>
    <w:div w:id="1031540370">
      <w:bodyDiv w:val="1"/>
      <w:marLeft w:val="0"/>
      <w:marRight w:val="0"/>
      <w:marTop w:val="0"/>
      <w:marBottom w:val="0"/>
      <w:divBdr>
        <w:top w:val="none" w:sz="0" w:space="0" w:color="auto"/>
        <w:left w:val="none" w:sz="0" w:space="0" w:color="auto"/>
        <w:bottom w:val="none" w:sz="0" w:space="0" w:color="auto"/>
        <w:right w:val="none" w:sz="0" w:space="0" w:color="auto"/>
      </w:divBdr>
    </w:div>
    <w:div w:id="1138379787">
      <w:bodyDiv w:val="1"/>
      <w:marLeft w:val="0"/>
      <w:marRight w:val="0"/>
      <w:marTop w:val="0"/>
      <w:marBottom w:val="0"/>
      <w:divBdr>
        <w:top w:val="none" w:sz="0" w:space="0" w:color="auto"/>
        <w:left w:val="none" w:sz="0" w:space="0" w:color="auto"/>
        <w:bottom w:val="none" w:sz="0" w:space="0" w:color="auto"/>
        <w:right w:val="none" w:sz="0" w:space="0" w:color="auto"/>
      </w:divBdr>
    </w:div>
    <w:div w:id="1168980498">
      <w:bodyDiv w:val="1"/>
      <w:marLeft w:val="0"/>
      <w:marRight w:val="0"/>
      <w:marTop w:val="0"/>
      <w:marBottom w:val="0"/>
      <w:divBdr>
        <w:top w:val="none" w:sz="0" w:space="0" w:color="auto"/>
        <w:left w:val="none" w:sz="0" w:space="0" w:color="auto"/>
        <w:bottom w:val="none" w:sz="0" w:space="0" w:color="auto"/>
        <w:right w:val="none" w:sz="0" w:space="0" w:color="auto"/>
      </w:divBdr>
    </w:div>
    <w:div w:id="1199584945">
      <w:bodyDiv w:val="1"/>
      <w:marLeft w:val="0"/>
      <w:marRight w:val="0"/>
      <w:marTop w:val="0"/>
      <w:marBottom w:val="0"/>
      <w:divBdr>
        <w:top w:val="none" w:sz="0" w:space="0" w:color="auto"/>
        <w:left w:val="none" w:sz="0" w:space="0" w:color="auto"/>
        <w:bottom w:val="none" w:sz="0" w:space="0" w:color="auto"/>
        <w:right w:val="none" w:sz="0" w:space="0" w:color="auto"/>
      </w:divBdr>
    </w:div>
    <w:div w:id="1237547224">
      <w:bodyDiv w:val="1"/>
      <w:marLeft w:val="0"/>
      <w:marRight w:val="0"/>
      <w:marTop w:val="0"/>
      <w:marBottom w:val="0"/>
      <w:divBdr>
        <w:top w:val="none" w:sz="0" w:space="0" w:color="auto"/>
        <w:left w:val="none" w:sz="0" w:space="0" w:color="auto"/>
        <w:bottom w:val="none" w:sz="0" w:space="0" w:color="auto"/>
        <w:right w:val="none" w:sz="0" w:space="0" w:color="auto"/>
      </w:divBdr>
    </w:div>
    <w:div w:id="1261985148">
      <w:bodyDiv w:val="1"/>
      <w:marLeft w:val="0"/>
      <w:marRight w:val="0"/>
      <w:marTop w:val="0"/>
      <w:marBottom w:val="0"/>
      <w:divBdr>
        <w:top w:val="none" w:sz="0" w:space="0" w:color="auto"/>
        <w:left w:val="none" w:sz="0" w:space="0" w:color="auto"/>
        <w:bottom w:val="none" w:sz="0" w:space="0" w:color="auto"/>
        <w:right w:val="none" w:sz="0" w:space="0" w:color="auto"/>
      </w:divBdr>
    </w:div>
    <w:div w:id="1299607359">
      <w:bodyDiv w:val="1"/>
      <w:marLeft w:val="0"/>
      <w:marRight w:val="0"/>
      <w:marTop w:val="0"/>
      <w:marBottom w:val="0"/>
      <w:divBdr>
        <w:top w:val="none" w:sz="0" w:space="0" w:color="auto"/>
        <w:left w:val="none" w:sz="0" w:space="0" w:color="auto"/>
        <w:bottom w:val="none" w:sz="0" w:space="0" w:color="auto"/>
        <w:right w:val="none" w:sz="0" w:space="0" w:color="auto"/>
      </w:divBdr>
    </w:div>
    <w:div w:id="1315138602">
      <w:bodyDiv w:val="1"/>
      <w:marLeft w:val="0"/>
      <w:marRight w:val="0"/>
      <w:marTop w:val="0"/>
      <w:marBottom w:val="0"/>
      <w:divBdr>
        <w:top w:val="none" w:sz="0" w:space="0" w:color="auto"/>
        <w:left w:val="none" w:sz="0" w:space="0" w:color="auto"/>
        <w:bottom w:val="none" w:sz="0" w:space="0" w:color="auto"/>
        <w:right w:val="none" w:sz="0" w:space="0" w:color="auto"/>
      </w:divBdr>
    </w:div>
    <w:div w:id="1319190443">
      <w:bodyDiv w:val="1"/>
      <w:marLeft w:val="0"/>
      <w:marRight w:val="0"/>
      <w:marTop w:val="0"/>
      <w:marBottom w:val="0"/>
      <w:divBdr>
        <w:top w:val="none" w:sz="0" w:space="0" w:color="auto"/>
        <w:left w:val="none" w:sz="0" w:space="0" w:color="auto"/>
        <w:bottom w:val="none" w:sz="0" w:space="0" w:color="auto"/>
        <w:right w:val="none" w:sz="0" w:space="0" w:color="auto"/>
      </w:divBdr>
    </w:div>
    <w:div w:id="1360160451">
      <w:bodyDiv w:val="1"/>
      <w:marLeft w:val="0"/>
      <w:marRight w:val="0"/>
      <w:marTop w:val="0"/>
      <w:marBottom w:val="0"/>
      <w:divBdr>
        <w:top w:val="none" w:sz="0" w:space="0" w:color="auto"/>
        <w:left w:val="none" w:sz="0" w:space="0" w:color="auto"/>
        <w:bottom w:val="none" w:sz="0" w:space="0" w:color="auto"/>
        <w:right w:val="none" w:sz="0" w:space="0" w:color="auto"/>
      </w:divBdr>
    </w:div>
    <w:div w:id="1394543210">
      <w:bodyDiv w:val="1"/>
      <w:marLeft w:val="0"/>
      <w:marRight w:val="0"/>
      <w:marTop w:val="0"/>
      <w:marBottom w:val="0"/>
      <w:divBdr>
        <w:top w:val="none" w:sz="0" w:space="0" w:color="auto"/>
        <w:left w:val="none" w:sz="0" w:space="0" w:color="auto"/>
        <w:bottom w:val="none" w:sz="0" w:space="0" w:color="auto"/>
        <w:right w:val="none" w:sz="0" w:space="0" w:color="auto"/>
      </w:divBdr>
    </w:div>
    <w:div w:id="1422410971">
      <w:bodyDiv w:val="1"/>
      <w:marLeft w:val="0"/>
      <w:marRight w:val="0"/>
      <w:marTop w:val="0"/>
      <w:marBottom w:val="0"/>
      <w:divBdr>
        <w:top w:val="none" w:sz="0" w:space="0" w:color="auto"/>
        <w:left w:val="none" w:sz="0" w:space="0" w:color="auto"/>
        <w:bottom w:val="none" w:sz="0" w:space="0" w:color="auto"/>
        <w:right w:val="none" w:sz="0" w:space="0" w:color="auto"/>
      </w:divBdr>
    </w:div>
    <w:div w:id="1433478731">
      <w:bodyDiv w:val="1"/>
      <w:marLeft w:val="0"/>
      <w:marRight w:val="0"/>
      <w:marTop w:val="0"/>
      <w:marBottom w:val="0"/>
      <w:divBdr>
        <w:top w:val="none" w:sz="0" w:space="0" w:color="auto"/>
        <w:left w:val="none" w:sz="0" w:space="0" w:color="auto"/>
        <w:bottom w:val="none" w:sz="0" w:space="0" w:color="auto"/>
        <w:right w:val="none" w:sz="0" w:space="0" w:color="auto"/>
      </w:divBdr>
    </w:div>
    <w:div w:id="1465923181">
      <w:bodyDiv w:val="1"/>
      <w:marLeft w:val="0"/>
      <w:marRight w:val="0"/>
      <w:marTop w:val="0"/>
      <w:marBottom w:val="0"/>
      <w:divBdr>
        <w:top w:val="none" w:sz="0" w:space="0" w:color="auto"/>
        <w:left w:val="none" w:sz="0" w:space="0" w:color="auto"/>
        <w:bottom w:val="none" w:sz="0" w:space="0" w:color="auto"/>
        <w:right w:val="none" w:sz="0" w:space="0" w:color="auto"/>
      </w:divBdr>
    </w:div>
    <w:div w:id="1471627926">
      <w:bodyDiv w:val="1"/>
      <w:marLeft w:val="0"/>
      <w:marRight w:val="0"/>
      <w:marTop w:val="0"/>
      <w:marBottom w:val="0"/>
      <w:divBdr>
        <w:top w:val="none" w:sz="0" w:space="0" w:color="auto"/>
        <w:left w:val="none" w:sz="0" w:space="0" w:color="auto"/>
        <w:bottom w:val="none" w:sz="0" w:space="0" w:color="auto"/>
        <w:right w:val="none" w:sz="0" w:space="0" w:color="auto"/>
      </w:divBdr>
    </w:div>
    <w:div w:id="1478187071">
      <w:bodyDiv w:val="1"/>
      <w:marLeft w:val="0"/>
      <w:marRight w:val="0"/>
      <w:marTop w:val="0"/>
      <w:marBottom w:val="0"/>
      <w:divBdr>
        <w:top w:val="none" w:sz="0" w:space="0" w:color="auto"/>
        <w:left w:val="none" w:sz="0" w:space="0" w:color="auto"/>
        <w:bottom w:val="none" w:sz="0" w:space="0" w:color="auto"/>
        <w:right w:val="none" w:sz="0" w:space="0" w:color="auto"/>
      </w:divBdr>
    </w:div>
    <w:div w:id="1499037009">
      <w:bodyDiv w:val="1"/>
      <w:marLeft w:val="0"/>
      <w:marRight w:val="0"/>
      <w:marTop w:val="0"/>
      <w:marBottom w:val="0"/>
      <w:divBdr>
        <w:top w:val="none" w:sz="0" w:space="0" w:color="auto"/>
        <w:left w:val="none" w:sz="0" w:space="0" w:color="auto"/>
        <w:bottom w:val="none" w:sz="0" w:space="0" w:color="auto"/>
        <w:right w:val="none" w:sz="0" w:space="0" w:color="auto"/>
      </w:divBdr>
    </w:div>
    <w:div w:id="1523663870">
      <w:bodyDiv w:val="1"/>
      <w:marLeft w:val="0"/>
      <w:marRight w:val="0"/>
      <w:marTop w:val="0"/>
      <w:marBottom w:val="0"/>
      <w:divBdr>
        <w:top w:val="none" w:sz="0" w:space="0" w:color="auto"/>
        <w:left w:val="none" w:sz="0" w:space="0" w:color="auto"/>
        <w:bottom w:val="none" w:sz="0" w:space="0" w:color="auto"/>
        <w:right w:val="none" w:sz="0" w:space="0" w:color="auto"/>
      </w:divBdr>
    </w:div>
    <w:div w:id="1527676410">
      <w:bodyDiv w:val="1"/>
      <w:marLeft w:val="0"/>
      <w:marRight w:val="0"/>
      <w:marTop w:val="0"/>
      <w:marBottom w:val="0"/>
      <w:divBdr>
        <w:top w:val="none" w:sz="0" w:space="0" w:color="auto"/>
        <w:left w:val="none" w:sz="0" w:space="0" w:color="auto"/>
        <w:bottom w:val="none" w:sz="0" w:space="0" w:color="auto"/>
        <w:right w:val="none" w:sz="0" w:space="0" w:color="auto"/>
      </w:divBdr>
    </w:div>
    <w:div w:id="1556355727">
      <w:bodyDiv w:val="1"/>
      <w:marLeft w:val="0"/>
      <w:marRight w:val="0"/>
      <w:marTop w:val="0"/>
      <w:marBottom w:val="0"/>
      <w:divBdr>
        <w:top w:val="none" w:sz="0" w:space="0" w:color="auto"/>
        <w:left w:val="none" w:sz="0" w:space="0" w:color="auto"/>
        <w:bottom w:val="none" w:sz="0" w:space="0" w:color="auto"/>
        <w:right w:val="none" w:sz="0" w:space="0" w:color="auto"/>
      </w:divBdr>
    </w:div>
    <w:div w:id="1627202198">
      <w:bodyDiv w:val="1"/>
      <w:marLeft w:val="0"/>
      <w:marRight w:val="0"/>
      <w:marTop w:val="0"/>
      <w:marBottom w:val="0"/>
      <w:divBdr>
        <w:top w:val="none" w:sz="0" w:space="0" w:color="auto"/>
        <w:left w:val="none" w:sz="0" w:space="0" w:color="auto"/>
        <w:bottom w:val="none" w:sz="0" w:space="0" w:color="auto"/>
        <w:right w:val="none" w:sz="0" w:space="0" w:color="auto"/>
      </w:divBdr>
    </w:div>
    <w:div w:id="1643850053">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70716187">
      <w:bodyDiv w:val="1"/>
      <w:marLeft w:val="0"/>
      <w:marRight w:val="0"/>
      <w:marTop w:val="0"/>
      <w:marBottom w:val="0"/>
      <w:divBdr>
        <w:top w:val="none" w:sz="0" w:space="0" w:color="auto"/>
        <w:left w:val="none" w:sz="0" w:space="0" w:color="auto"/>
        <w:bottom w:val="none" w:sz="0" w:space="0" w:color="auto"/>
        <w:right w:val="none" w:sz="0" w:space="0" w:color="auto"/>
      </w:divBdr>
    </w:div>
    <w:div w:id="1689865726">
      <w:bodyDiv w:val="1"/>
      <w:marLeft w:val="0"/>
      <w:marRight w:val="0"/>
      <w:marTop w:val="0"/>
      <w:marBottom w:val="0"/>
      <w:divBdr>
        <w:top w:val="none" w:sz="0" w:space="0" w:color="auto"/>
        <w:left w:val="none" w:sz="0" w:space="0" w:color="auto"/>
        <w:bottom w:val="none" w:sz="0" w:space="0" w:color="auto"/>
        <w:right w:val="none" w:sz="0" w:space="0" w:color="auto"/>
      </w:divBdr>
    </w:div>
    <w:div w:id="1722947628">
      <w:bodyDiv w:val="1"/>
      <w:marLeft w:val="0"/>
      <w:marRight w:val="0"/>
      <w:marTop w:val="0"/>
      <w:marBottom w:val="0"/>
      <w:divBdr>
        <w:top w:val="none" w:sz="0" w:space="0" w:color="auto"/>
        <w:left w:val="none" w:sz="0" w:space="0" w:color="auto"/>
        <w:bottom w:val="none" w:sz="0" w:space="0" w:color="auto"/>
        <w:right w:val="none" w:sz="0" w:space="0" w:color="auto"/>
      </w:divBdr>
    </w:div>
    <w:div w:id="1734962547">
      <w:bodyDiv w:val="1"/>
      <w:marLeft w:val="0"/>
      <w:marRight w:val="0"/>
      <w:marTop w:val="0"/>
      <w:marBottom w:val="0"/>
      <w:divBdr>
        <w:top w:val="none" w:sz="0" w:space="0" w:color="auto"/>
        <w:left w:val="none" w:sz="0" w:space="0" w:color="auto"/>
        <w:bottom w:val="none" w:sz="0" w:space="0" w:color="auto"/>
        <w:right w:val="none" w:sz="0" w:space="0" w:color="auto"/>
      </w:divBdr>
    </w:div>
    <w:div w:id="1745492893">
      <w:bodyDiv w:val="1"/>
      <w:marLeft w:val="0"/>
      <w:marRight w:val="0"/>
      <w:marTop w:val="0"/>
      <w:marBottom w:val="0"/>
      <w:divBdr>
        <w:top w:val="none" w:sz="0" w:space="0" w:color="auto"/>
        <w:left w:val="none" w:sz="0" w:space="0" w:color="auto"/>
        <w:bottom w:val="none" w:sz="0" w:space="0" w:color="auto"/>
        <w:right w:val="none" w:sz="0" w:space="0" w:color="auto"/>
      </w:divBdr>
    </w:div>
    <w:div w:id="1748767388">
      <w:bodyDiv w:val="1"/>
      <w:marLeft w:val="0"/>
      <w:marRight w:val="0"/>
      <w:marTop w:val="0"/>
      <w:marBottom w:val="0"/>
      <w:divBdr>
        <w:top w:val="none" w:sz="0" w:space="0" w:color="auto"/>
        <w:left w:val="none" w:sz="0" w:space="0" w:color="auto"/>
        <w:bottom w:val="none" w:sz="0" w:space="0" w:color="auto"/>
        <w:right w:val="none" w:sz="0" w:space="0" w:color="auto"/>
      </w:divBdr>
    </w:div>
    <w:div w:id="1755936804">
      <w:bodyDiv w:val="1"/>
      <w:marLeft w:val="0"/>
      <w:marRight w:val="0"/>
      <w:marTop w:val="0"/>
      <w:marBottom w:val="0"/>
      <w:divBdr>
        <w:top w:val="none" w:sz="0" w:space="0" w:color="auto"/>
        <w:left w:val="none" w:sz="0" w:space="0" w:color="auto"/>
        <w:bottom w:val="none" w:sz="0" w:space="0" w:color="auto"/>
        <w:right w:val="none" w:sz="0" w:space="0" w:color="auto"/>
      </w:divBdr>
    </w:div>
    <w:div w:id="1779636696">
      <w:bodyDiv w:val="1"/>
      <w:marLeft w:val="0"/>
      <w:marRight w:val="0"/>
      <w:marTop w:val="0"/>
      <w:marBottom w:val="0"/>
      <w:divBdr>
        <w:top w:val="none" w:sz="0" w:space="0" w:color="auto"/>
        <w:left w:val="none" w:sz="0" w:space="0" w:color="auto"/>
        <w:bottom w:val="none" w:sz="0" w:space="0" w:color="auto"/>
        <w:right w:val="none" w:sz="0" w:space="0" w:color="auto"/>
      </w:divBdr>
    </w:div>
    <w:div w:id="1829857368">
      <w:bodyDiv w:val="1"/>
      <w:marLeft w:val="0"/>
      <w:marRight w:val="0"/>
      <w:marTop w:val="0"/>
      <w:marBottom w:val="0"/>
      <w:divBdr>
        <w:top w:val="none" w:sz="0" w:space="0" w:color="auto"/>
        <w:left w:val="none" w:sz="0" w:space="0" w:color="auto"/>
        <w:bottom w:val="none" w:sz="0" w:space="0" w:color="auto"/>
        <w:right w:val="none" w:sz="0" w:space="0" w:color="auto"/>
      </w:divBdr>
    </w:div>
    <w:div w:id="1852065597">
      <w:bodyDiv w:val="1"/>
      <w:marLeft w:val="0"/>
      <w:marRight w:val="0"/>
      <w:marTop w:val="0"/>
      <w:marBottom w:val="0"/>
      <w:divBdr>
        <w:top w:val="none" w:sz="0" w:space="0" w:color="auto"/>
        <w:left w:val="none" w:sz="0" w:space="0" w:color="auto"/>
        <w:bottom w:val="none" w:sz="0" w:space="0" w:color="auto"/>
        <w:right w:val="none" w:sz="0" w:space="0" w:color="auto"/>
      </w:divBdr>
    </w:div>
    <w:div w:id="1905527962">
      <w:bodyDiv w:val="1"/>
      <w:marLeft w:val="0"/>
      <w:marRight w:val="0"/>
      <w:marTop w:val="0"/>
      <w:marBottom w:val="0"/>
      <w:divBdr>
        <w:top w:val="none" w:sz="0" w:space="0" w:color="auto"/>
        <w:left w:val="none" w:sz="0" w:space="0" w:color="auto"/>
        <w:bottom w:val="none" w:sz="0" w:space="0" w:color="auto"/>
        <w:right w:val="none" w:sz="0" w:space="0" w:color="auto"/>
      </w:divBdr>
    </w:div>
    <w:div w:id="1967614964">
      <w:bodyDiv w:val="1"/>
      <w:marLeft w:val="0"/>
      <w:marRight w:val="0"/>
      <w:marTop w:val="0"/>
      <w:marBottom w:val="0"/>
      <w:divBdr>
        <w:top w:val="none" w:sz="0" w:space="0" w:color="auto"/>
        <w:left w:val="none" w:sz="0" w:space="0" w:color="auto"/>
        <w:bottom w:val="none" w:sz="0" w:space="0" w:color="auto"/>
        <w:right w:val="none" w:sz="0" w:space="0" w:color="auto"/>
      </w:divBdr>
    </w:div>
    <w:div w:id="2008704900">
      <w:bodyDiv w:val="1"/>
      <w:marLeft w:val="0"/>
      <w:marRight w:val="0"/>
      <w:marTop w:val="0"/>
      <w:marBottom w:val="0"/>
      <w:divBdr>
        <w:top w:val="none" w:sz="0" w:space="0" w:color="auto"/>
        <w:left w:val="none" w:sz="0" w:space="0" w:color="auto"/>
        <w:bottom w:val="none" w:sz="0" w:space="0" w:color="auto"/>
        <w:right w:val="none" w:sz="0" w:space="0" w:color="auto"/>
      </w:divBdr>
    </w:div>
    <w:div w:id="2018001616">
      <w:bodyDiv w:val="1"/>
      <w:marLeft w:val="0"/>
      <w:marRight w:val="0"/>
      <w:marTop w:val="0"/>
      <w:marBottom w:val="0"/>
      <w:divBdr>
        <w:top w:val="none" w:sz="0" w:space="0" w:color="auto"/>
        <w:left w:val="none" w:sz="0" w:space="0" w:color="auto"/>
        <w:bottom w:val="none" w:sz="0" w:space="0" w:color="auto"/>
        <w:right w:val="none" w:sz="0" w:space="0" w:color="auto"/>
      </w:divBdr>
    </w:div>
    <w:div w:id="2088334467">
      <w:bodyDiv w:val="1"/>
      <w:marLeft w:val="0"/>
      <w:marRight w:val="0"/>
      <w:marTop w:val="0"/>
      <w:marBottom w:val="0"/>
      <w:divBdr>
        <w:top w:val="none" w:sz="0" w:space="0" w:color="auto"/>
        <w:left w:val="none" w:sz="0" w:space="0" w:color="auto"/>
        <w:bottom w:val="none" w:sz="0" w:space="0" w:color="auto"/>
        <w:right w:val="none" w:sz="0" w:space="0" w:color="auto"/>
      </w:divBdr>
    </w:div>
    <w:div w:id="2107923728">
      <w:bodyDiv w:val="1"/>
      <w:marLeft w:val="0"/>
      <w:marRight w:val="0"/>
      <w:marTop w:val="0"/>
      <w:marBottom w:val="0"/>
      <w:divBdr>
        <w:top w:val="none" w:sz="0" w:space="0" w:color="auto"/>
        <w:left w:val="none" w:sz="0" w:space="0" w:color="auto"/>
        <w:bottom w:val="none" w:sz="0" w:space="0" w:color="auto"/>
        <w:right w:val="none" w:sz="0" w:space="0" w:color="auto"/>
      </w:divBdr>
    </w:div>
    <w:div w:id="2118480883">
      <w:bodyDiv w:val="1"/>
      <w:marLeft w:val="0"/>
      <w:marRight w:val="0"/>
      <w:marTop w:val="0"/>
      <w:marBottom w:val="0"/>
      <w:divBdr>
        <w:top w:val="none" w:sz="0" w:space="0" w:color="auto"/>
        <w:left w:val="none" w:sz="0" w:space="0" w:color="auto"/>
        <w:bottom w:val="none" w:sz="0" w:space="0" w:color="auto"/>
        <w:right w:val="none" w:sz="0" w:space="0" w:color="auto"/>
      </w:divBdr>
    </w:div>
    <w:div w:id="2142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9219F-51CA-4915-9730-394311C5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4496</Words>
  <Characters>36572</Characters>
  <Application>Microsoft Office Word</Application>
  <DocSecurity>0</DocSecurity>
  <Lines>304</Lines>
  <Paragraphs>81</Paragraphs>
  <ScaleCrop>false</ScaleCrop>
  <HeadingPairs>
    <vt:vector size="2" baseType="variant">
      <vt:variant>
        <vt:lpstr>Название</vt:lpstr>
      </vt:variant>
      <vt:variant>
        <vt:i4>1</vt:i4>
      </vt:variant>
    </vt:vector>
  </HeadingPairs>
  <TitlesOfParts>
    <vt:vector size="1"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vector>
  </TitlesOfParts>
  <Company>КМЦ</Company>
  <LinksUpToDate>false</LinksUpToDate>
  <CharactersWithSpaces>40987</CharactersWithSpaces>
  <SharedDoc>false</SharedDoc>
  <HLinks>
    <vt:vector size="6" baseType="variant">
      <vt:variant>
        <vt:i4>6553619</vt:i4>
      </vt:variant>
      <vt:variant>
        <vt:i4>0</vt:i4>
      </vt:variant>
      <vt:variant>
        <vt:i4>0</vt:i4>
      </vt:variant>
      <vt:variant>
        <vt:i4>5</vt:i4>
      </vt:variant>
      <vt:variant>
        <vt:lpwstr>http://www.consultant.ru/document/cons_doc_LAW_387948/29d8ceda4c4020ec4f88288c1f3e151234af1ad7/</vt:lpwstr>
      </vt:variant>
      <vt:variant>
        <vt:lpwstr>dst100006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creator>Босс</dc:creator>
  <cp:lastModifiedBy>Windows User</cp:lastModifiedBy>
  <cp:revision>16</cp:revision>
  <cp:lastPrinted>2022-12-05T03:53:00Z</cp:lastPrinted>
  <dcterms:created xsi:type="dcterms:W3CDTF">2022-09-15T08:26:00Z</dcterms:created>
  <dcterms:modified xsi:type="dcterms:W3CDTF">2022-12-05T03:53:00Z</dcterms:modified>
</cp:coreProperties>
</file>